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C4" w:rsidRPr="00D96371" w:rsidRDefault="00F97F02" w:rsidP="00D113C4">
      <w:pPr>
        <w:tabs>
          <w:tab w:val="center" w:pos="3798"/>
        </w:tabs>
        <w:spacing w:line="400" w:lineRule="exact"/>
        <w:rPr>
          <w:rFonts w:ascii="仿宋_GB2312" w:eastAsia="仿宋_GB2312" w:hAnsi="宋体"/>
          <w:b/>
          <w:sz w:val="36"/>
          <w:szCs w:val="36"/>
        </w:rPr>
      </w:pPr>
      <w:r w:rsidRPr="00F97F02">
        <w:rPr>
          <w:rFonts w:ascii="黑体" w:eastAsia="黑体" w:hAnsi="Times New Roman"/>
          <w:b/>
          <w:color w:val="000000"/>
          <w:sz w:val="44"/>
          <w:szCs w:val="20"/>
        </w:rPr>
        <w:tab/>
      </w:r>
      <w:r w:rsidR="00605B19">
        <w:rPr>
          <w:rFonts w:ascii="黑体" w:eastAsia="黑体" w:hAnsi="Times New Roman" w:hint="eastAsia"/>
          <w:b/>
          <w:color w:val="000000"/>
          <w:sz w:val="44"/>
          <w:szCs w:val="20"/>
        </w:rPr>
        <w:t xml:space="preserve">  </w:t>
      </w:r>
      <w:r w:rsidR="00873872" w:rsidRPr="00D96371">
        <w:rPr>
          <w:rFonts w:ascii="仿宋_GB2312" w:eastAsia="仿宋_GB2312" w:hAnsi="宋体" w:hint="eastAsia"/>
          <w:b/>
          <w:sz w:val="36"/>
          <w:szCs w:val="36"/>
        </w:rPr>
        <w:t>华东师范大学</w:t>
      </w:r>
    </w:p>
    <w:p w:rsidR="000B15BC" w:rsidRPr="000B15BC" w:rsidRDefault="00605B19" w:rsidP="000B15BC">
      <w:pPr>
        <w:pStyle w:val="a5"/>
        <w:jc w:val="center"/>
        <w:rPr>
          <w:rFonts w:ascii="仿宋_GB2312" w:eastAsia="仿宋_GB2312" w:hAnsi="宋体" w:hint="eastAsia"/>
          <w:b/>
          <w:sz w:val="36"/>
          <w:szCs w:val="36"/>
        </w:rPr>
      </w:pPr>
      <w:r w:rsidRPr="00D96371">
        <w:rPr>
          <w:rFonts w:ascii="仿宋_GB2312" w:eastAsia="仿宋_GB2312" w:hAnsi="宋体" w:hint="eastAsia"/>
          <w:b/>
          <w:sz w:val="36"/>
          <w:szCs w:val="36"/>
        </w:rPr>
        <w:t>教职工公派</w:t>
      </w:r>
      <w:r w:rsidR="00414FB0" w:rsidRPr="00D96371">
        <w:rPr>
          <w:rFonts w:ascii="仿宋_GB2312" w:eastAsia="仿宋_GB2312" w:hAnsi="宋体" w:hint="eastAsia"/>
          <w:b/>
          <w:sz w:val="36"/>
          <w:szCs w:val="36"/>
        </w:rPr>
        <w:t>出国（境）协议</w:t>
      </w:r>
      <w:r w:rsidRPr="00D96371">
        <w:rPr>
          <w:rFonts w:ascii="仿宋_GB2312" w:eastAsia="仿宋_GB2312" w:hAnsi="宋体" w:hint="eastAsia"/>
          <w:b/>
          <w:sz w:val="36"/>
          <w:szCs w:val="36"/>
        </w:rPr>
        <w:t>书</w:t>
      </w:r>
    </w:p>
    <w:p w:rsidR="00414FB0" w:rsidRPr="00D96371" w:rsidRDefault="00414FB0" w:rsidP="000B15BC">
      <w:pPr>
        <w:spacing w:beforeLines="50" w:line="460" w:lineRule="exact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甲方：华东师范大学</w:t>
      </w:r>
    </w:p>
    <w:p w:rsidR="00E87F7A" w:rsidRPr="00D96371" w:rsidRDefault="00E87F7A" w:rsidP="003A2577">
      <w:pPr>
        <w:spacing w:line="460" w:lineRule="exact"/>
        <w:jc w:val="left"/>
        <w:rPr>
          <w:rFonts w:ascii="仿宋_GB2312" w:eastAsia="仿宋_GB2312" w:hAnsi="宋体"/>
          <w:sz w:val="24"/>
          <w:szCs w:val="24"/>
          <w:u w:val="single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 xml:space="preserve">      </w:t>
      </w:r>
      <w:r w:rsidR="00D113C4" w:rsidRPr="00D96371">
        <w:rPr>
          <w:rFonts w:ascii="仿宋_GB2312" w:eastAsia="仿宋_GB2312" w:hAnsi="宋体" w:hint="eastAsia"/>
          <w:sz w:val="24"/>
          <w:szCs w:val="24"/>
        </w:rPr>
        <w:t>负</w:t>
      </w:r>
      <w:r w:rsidR="00D96371" w:rsidRPr="00D96371">
        <w:rPr>
          <w:rFonts w:ascii="仿宋_GB2312" w:eastAsia="仿宋_GB2312" w:hAnsi="宋体" w:hint="eastAsia"/>
          <w:sz w:val="24"/>
          <w:szCs w:val="24"/>
        </w:rPr>
        <w:t xml:space="preserve"> </w:t>
      </w:r>
      <w:r w:rsidR="00D113C4" w:rsidRPr="00D96371">
        <w:rPr>
          <w:rFonts w:ascii="仿宋_GB2312" w:eastAsia="仿宋_GB2312" w:hAnsi="宋体" w:hint="eastAsia"/>
          <w:sz w:val="24"/>
          <w:szCs w:val="24"/>
        </w:rPr>
        <w:t>责</w:t>
      </w:r>
      <w:r w:rsidR="00D96371" w:rsidRPr="00D96371">
        <w:rPr>
          <w:rFonts w:ascii="仿宋_GB2312" w:eastAsia="仿宋_GB2312" w:hAnsi="宋体" w:hint="eastAsia"/>
          <w:sz w:val="24"/>
          <w:szCs w:val="24"/>
        </w:rPr>
        <w:t xml:space="preserve"> </w:t>
      </w:r>
      <w:r w:rsidRPr="00D96371">
        <w:rPr>
          <w:rFonts w:ascii="仿宋_GB2312" w:eastAsia="仿宋_GB2312" w:hAnsi="宋体" w:hint="eastAsia"/>
          <w:sz w:val="24"/>
          <w:szCs w:val="24"/>
        </w:rPr>
        <w:t>人：</w:t>
      </w:r>
      <w:r w:rsidR="0006751F"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</w:t>
      </w:r>
      <w:r w:rsidR="005C47A3">
        <w:rPr>
          <w:rFonts w:ascii="仿宋_GB2312" w:eastAsia="仿宋_GB2312" w:hAnsi="宋体" w:hint="eastAsia"/>
          <w:sz w:val="24"/>
          <w:szCs w:val="24"/>
          <w:u w:val="single"/>
        </w:rPr>
        <w:t xml:space="preserve">  </w:t>
      </w:r>
      <w:r w:rsidR="0006751F"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</w:t>
      </w:r>
    </w:p>
    <w:p w:rsidR="00D96371" w:rsidRPr="00D96371" w:rsidRDefault="00D96371" w:rsidP="003A2577">
      <w:pPr>
        <w:spacing w:line="460" w:lineRule="exact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 xml:space="preserve">      代 理 人：</w:t>
      </w:r>
      <w:r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</w:t>
      </w:r>
      <w:r w:rsidR="005C47A3">
        <w:rPr>
          <w:rFonts w:ascii="仿宋_GB2312" w:eastAsia="仿宋_GB2312" w:hAnsi="宋体" w:hint="eastAsia"/>
          <w:sz w:val="24"/>
          <w:szCs w:val="24"/>
          <w:u w:val="single"/>
        </w:rPr>
        <w:t xml:space="preserve">  </w:t>
      </w:r>
      <w:r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</w:t>
      </w:r>
    </w:p>
    <w:p w:rsidR="00E87F7A" w:rsidRPr="00D96371" w:rsidRDefault="00E87F7A" w:rsidP="003A2577">
      <w:pPr>
        <w:spacing w:line="460" w:lineRule="exact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 xml:space="preserve">      联系电话：</w:t>
      </w:r>
      <w:r w:rsidR="0006751F"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</w:t>
      </w:r>
    </w:p>
    <w:p w:rsidR="00E87F7A" w:rsidRPr="00D96371" w:rsidRDefault="00E87F7A" w:rsidP="003A2577">
      <w:pPr>
        <w:spacing w:line="460" w:lineRule="exact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 xml:space="preserve">      E</w:t>
      </w:r>
      <w:r w:rsidR="00A43D91" w:rsidRPr="00D96371">
        <w:rPr>
          <w:rFonts w:ascii="仿宋_GB2312" w:eastAsia="仿宋_GB2312" w:hAnsi="宋体" w:hint="eastAsia"/>
          <w:sz w:val="24"/>
          <w:szCs w:val="24"/>
        </w:rPr>
        <w:t>-</w:t>
      </w:r>
      <w:r w:rsidRPr="00D96371">
        <w:rPr>
          <w:rFonts w:ascii="仿宋_GB2312" w:eastAsia="仿宋_GB2312" w:hAnsi="宋体" w:hint="eastAsia"/>
          <w:sz w:val="24"/>
          <w:szCs w:val="24"/>
        </w:rPr>
        <w:t>mail:</w:t>
      </w:r>
      <w:r w:rsidR="00623957"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</w:t>
      </w:r>
    </w:p>
    <w:p w:rsidR="00414FB0" w:rsidRPr="00D96371" w:rsidRDefault="00414FB0" w:rsidP="000B15BC">
      <w:pPr>
        <w:spacing w:beforeLines="50" w:line="460" w:lineRule="exact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乙方：</w:t>
      </w:r>
      <w:r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</w:t>
      </w:r>
      <w:r w:rsidRPr="00D96371">
        <w:rPr>
          <w:rFonts w:ascii="仿宋_GB2312" w:eastAsia="仿宋_GB2312" w:hAnsi="宋体" w:hint="eastAsia"/>
          <w:b/>
          <w:sz w:val="24"/>
          <w:szCs w:val="24"/>
        </w:rPr>
        <w:t>（</w:t>
      </w:r>
      <w:r w:rsidR="00F1686E">
        <w:rPr>
          <w:rFonts w:ascii="仿宋_GB2312" w:eastAsia="仿宋_GB2312" w:hAnsi="宋体" w:hint="eastAsia"/>
          <w:b/>
          <w:sz w:val="24"/>
          <w:szCs w:val="24"/>
        </w:rPr>
        <w:t>出国/境</w:t>
      </w:r>
      <w:r w:rsidR="00424E17" w:rsidRPr="00D96371">
        <w:rPr>
          <w:rFonts w:ascii="仿宋_GB2312" w:eastAsia="仿宋_GB2312" w:hAnsi="宋体" w:hint="eastAsia"/>
          <w:b/>
          <w:sz w:val="24"/>
          <w:szCs w:val="24"/>
        </w:rPr>
        <w:t>人</w:t>
      </w:r>
      <w:r w:rsidR="00E87F7A" w:rsidRPr="00D96371">
        <w:rPr>
          <w:rFonts w:ascii="仿宋_GB2312" w:eastAsia="仿宋_GB2312" w:hAnsi="宋体" w:hint="eastAsia"/>
          <w:b/>
          <w:sz w:val="24"/>
          <w:szCs w:val="24"/>
        </w:rPr>
        <w:t>员</w:t>
      </w:r>
      <w:r w:rsidRPr="00D96371">
        <w:rPr>
          <w:rFonts w:ascii="仿宋_GB2312" w:eastAsia="仿宋_GB2312" w:hAnsi="宋体" w:hint="eastAsia"/>
          <w:b/>
          <w:sz w:val="24"/>
          <w:szCs w:val="24"/>
        </w:rPr>
        <w:t>）</w:t>
      </w:r>
    </w:p>
    <w:p w:rsidR="005A58E6" w:rsidRPr="00D96371" w:rsidRDefault="005A58E6" w:rsidP="003A2577">
      <w:pPr>
        <w:spacing w:line="460" w:lineRule="exact"/>
        <w:ind w:firstLineChars="300" w:firstLine="720"/>
        <w:jc w:val="left"/>
        <w:rPr>
          <w:rFonts w:ascii="仿宋_GB2312" w:eastAsia="仿宋_GB2312" w:hAnsi="宋体"/>
          <w:sz w:val="24"/>
          <w:szCs w:val="24"/>
          <w:u w:val="single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身份证号：</w:t>
      </w:r>
      <w:r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</w:t>
      </w:r>
      <w:r w:rsidR="005C47A3">
        <w:rPr>
          <w:rFonts w:ascii="仿宋_GB2312" w:eastAsia="仿宋_GB2312" w:hAnsi="宋体" w:hint="eastAsia"/>
          <w:sz w:val="24"/>
          <w:szCs w:val="24"/>
          <w:u w:val="single"/>
        </w:rPr>
        <w:t xml:space="preserve">     </w:t>
      </w:r>
      <w:r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</w:t>
      </w:r>
    </w:p>
    <w:p w:rsidR="005A58E6" w:rsidRPr="00D96371" w:rsidRDefault="005A58E6" w:rsidP="003A2577">
      <w:pPr>
        <w:spacing w:line="460" w:lineRule="exact"/>
        <w:ind w:firstLineChars="300" w:firstLine="720"/>
        <w:jc w:val="left"/>
        <w:rPr>
          <w:rFonts w:ascii="仿宋_GB2312" w:eastAsia="仿宋_GB2312" w:hAnsi="宋体"/>
          <w:sz w:val="24"/>
          <w:szCs w:val="24"/>
          <w:u w:val="single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所在</w:t>
      </w:r>
      <w:r w:rsidR="00237A8E" w:rsidRPr="00D96371">
        <w:rPr>
          <w:rFonts w:ascii="仿宋_GB2312" w:eastAsia="仿宋_GB2312" w:hAnsi="宋体" w:hint="eastAsia"/>
          <w:sz w:val="24"/>
          <w:szCs w:val="24"/>
        </w:rPr>
        <w:t>院系/部门</w:t>
      </w:r>
      <w:r w:rsidRPr="00D96371">
        <w:rPr>
          <w:rFonts w:ascii="仿宋_GB2312" w:eastAsia="仿宋_GB2312" w:hAnsi="宋体" w:hint="eastAsia"/>
          <w:sz w:val="24"/>
          <w:szCs w:val="24"/>
        </w:rPr>
        <w:t>：</w:t>
      </w:r>
      <w:r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</w:t>
      </w:r>
      <w:r w:rsidR="005C47A3">
        <w:rPr>
          <w:rFonts w:ascii="仿宋_GB2312" w:eastAsia="仿宋_GB2312" w:hAnsi="宋体" w:hint="eastAsia"/>
          <w:sz w:val="24"/>
          <w:szCs w:val="24"/>
          <w:u w:val="single"/>
        </w:rPr>
        <w:t xml:space="preserve"> </w:t>
      </w:r>
      <w:r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</w:t>
      </w:r>
    </w:p>
    <w:p w:rsidR="00414FB0" w:rsidRPr="00D96371" w:rsidRDefault="00690308" w:rsidP="003A2577">
      <w:pPr>
        <w:spacing w:line="460" w:lineRule="exact"/>
        <w:ind w:firstLineChars="300" w:firstLine="72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家庭住址</w:t>
      </w:r>
      <w:r w:rsidR="00414FB0" w:rsidRPr="00D96371">
        <w:rPr>
          <w:rFonts w:ascii="仿宋_GB2312" w:eastAsia="仿宋_GB2312" w:hAnsi="宋体" w:hint="eastAsia"/>
          <w:sz w:val="24"/>
          <w:szCs w:val="24"/>
        </w:rPr>
        <w:t>：</w:t>
      </w:r>
      <w:r w:rsidR="00414FB0"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</w:t>
      </w:r>
      <w:r w:rsidR="0097275D"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</w:t>
      </w:r>
    </w:p>
    <w:p w:rsidR="00414FB0" w:rsidRPr="00D96371" w:rsidRDefault="00851EB4" w:rsidP="003A2577">
      <w:pPr>
        <w:spacing w:line="460" w:lineRule="exact"/>
        <w:ind w:firstLineChars="300" w:firstLine="720"/>
        <w:jc w:val="left"/>
        <w:rPr>
          <w:rFonts w:ascii="仿宋_GB2312" w:eastAsia="仿宋_GB2312" w:hAnsi="宋体"/>
          <w:b/>
          <w:bCs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手    机：</w:t>
      </w:r>
      <w:r w:rsidR="00414FB0"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</w:t>
      </w:r>
      <w:r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</w:t>
      </w:r>
      <w:r w:rsidRPr="00D96371">
        <w:rPr>
          <w:rFonts w:ascii="仿宋_GB2312" w:eastAsia="仿宋_GB2312" w:hAnsi="宋体" w:hint="eastAsia"/>
          <w:sz w:val="24"/>
          <w:szCs w:val="24"/>
        </w:rPr>
        <w:t>住宅电话：</w:t>
      </w:r>
      <w:r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</w:t>
      </w:r>
    </w:p>
    <w:p w:rsidR="00414FB0" w:rsidRPr="00D96371" w:rsidRDefault="00414FB0" w:rsidP="003A2577">
      <w:pPr>
        <w:spacing w:line="460" w:lineRule="exact"/>
        <w:ind w:firstLineChars="300" w:firstLine="72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E</w:t>
      </w:r>
      <w:r w:rsidR="00A43D91" w:rsidRPr="00D96371">
        <w:rPr>
          <w:rFonts w:ascii="仿宋_GB2312" w:eastAsia="仿宋_GB2312" w:hAnsi="宋体" w:hint="eastAsia"/>
          <w:sz w:val="24"/>
          <w:szCs w:val="24"/>
        </w:rPr>
        <w:t>-</w:t>
      </w:r>
      <w:r w:rsidRPr="00D96371">
        <w:rPr>
          <w:rFonts w:ascii="仿宋_GB2312" w:eastAsia="仿宋_GB2312" w:hAnsi="宋体" w:hint="eastAsia"/>
          <w:sz w:val="24"/>
          <w:szCs w:val="24"/>
        </w:rPr>
        <w:t>mail：</w:t>
      </w:r>
      <w:r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   </w:t>
      </w:r>
      <w:r w:rsidR="00F150BE"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</w:t>
      </w:r>
      <w:r w:rsidRPr="00D96371">
        <w:rPr>
          <w:rFonts w:ascii="仿宋_GB2312" w:eastAsia="仿宋_GB2312" w:hAnsi="宋体" w:hint="eastAsia"/>
          <w:sz w:val="24"/>
          <w:szCs w:val="24"/>
        </w:rPr>
        <w:t xml:space="preserve">                                                            </w:t>
      </w:r>
    </w:p>
    <w:p w:rsidR="00414FB0" w:rsidRPr="00D96371" w:rsidRDefault="00851EB4" w:rsidP="000B15BC">
      <w:pPr>
        <w:spacing w:beforeLines="50" w:line="460" w:lineRule="exact"/>
        <w:jc w:val="left"/>
        <w:rPr>
          <w:rFonts w:ascii="仿宋_GB2312" w:eastAsia="仿宋_GB2312" w:hAnsi="宋体"/>
          <w:sz w:val="24"/>
          <w:szCs w:val="24"/>
          <w:u w:val="single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丙</w:t>
      </w:r>
      <w:r w:rsidR="00414FB0" w:rsidRPr="00D96371">
        <w:rPr>
          <w:rFonts w:ascii="仿宋_GB2312" w:eastAsia="仿宋_GB2312" w:hAnsi="宋体" w:hint="eastAsia"/>
          <w:sz w:val="24"/>
          <w:szCs w:val="24"/>
        </w:rPr>
        <w:t>方：</w:t>
      </w:r>
      <w:r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</w:t>
      </w:r>
      <w:r w:rsidRPr="00D96371">
        <w:rPr>
          <w:rFonts w:ascii="仿宋_GB2312" w:eastAsia="仿宋_GB2312" w:hAnsi="宋体" w:hint="eastAsia"/>
          <w:b/>
          <w:sz w:val="24"/>
          <w:szCs w:val="24"/>
        </w:rPr>
        <w:t>（乙方国内担保人）</w:t>
      </w:r>
    </w:p>
    <w:p w:rsidR="00851EB4" w:rsidRPr="00D96371" w:rsidRDefault="00414FB0" w:rsidP="003A2577">
      <w:pPr>
        <w:spacing w:line="460" w:lineRule="exact"/>
        <w:ind w:firstLineChars="300" w:firstLine="72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行政或技术职务：</w:t>
      </w:r>
      <w:r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  </w:t>
      </w:r>
      <w:r w:rsidR="005C47A3">
        <w:rPr>
          <w:rFonts w:ascii="仿宋_GB2312" w:eastAsia="仿宋_GB2312" w:hAnsi="宋体" w:hint="eastAsia"/>
          <w:sz w:val="24"/>
          <w:szCs w:val="24"/>
          <w:u w:val="single"/>
        </w:rPr>
        <w:t xml:space="preserve">      </w:t>
      </w:r>
      <w:r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</w:t>
      </w:r>
    </w:p>
    <w:p w:rsidR="005A58E6" w:rsidRPr="00D96371" w:rsidRDefault="005A58E6" w:rsidP="003A2577">
      <w:pPr>
        <w:spacing w:line="460" w:lineRule="exact"/>
        <w:ind w:firstLineChars="300" w:firstLine="720"/>
        <w:jc w:val="left"/>
        <w:rPr>
          <w:rFonts w:ascii="仿宋_GB2312" w:eastAsia="仿宋_GB2312" w:hAnsi="宋体"/>
          <w:sz w:val="24"/>
          <w:szCs w:val="24"/>
          <w:u w:val="single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身份证号：</w:t>
      </w:r>
      <w:r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</w:t>
      </w:r>
      <w:r w:rsidR="005C47A3">
        <w:rPr>
          <w:rFonts w:ascii="仿宋_GB2312" w:eastAsia="仿宋_GB2312" w:hAnsi="宋体" w:hint="eastAsia"/>
          <w:sz w:val="24"/>
          <w:szCs w:val="24"/>
          <w:u w:val="single"/>
        </w:rPr>
        <w:t xml:space="preserve">     </w:t>
      </w:r>
      <w:r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</w:t>
      </w:r>
    </w:p>
    <w:p w:rsidR="005A58E6" w:rsidRPr="00D96371" w:rsidRDefault="005A58E6" w:rsidP="003A2577">
      <w:pPr>
        <w:spacing w:line="460" w:lineRule="exact"/>
        <w:ind w:firstLineChars="300" w:firstLine="720"/>
        <w:jc w:val="left"/>
        <w:rPr>
          <w:rFonts w:ascii="仿宋_GB2312" w:eastAsia="仿宋_GB2312" w:hAnsi="宋体"/>
          <w:sz w:val="24"/>
          <w:szCs w:val="24"/>
          <w:u w:val="single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所在</w:t>
      </w:r>
      <w:r w:rsidR="00237A8E" w:rsidRPr="00D96371">
        <w:rPr>
          <w:rFonts w:ascii="仿宋_GB2312" w:eastAsia="仿宋_GB2312" w:hAnsi="宋体" w:hint="eastAsia"/>
          <w:sz w:val="24"/>
          <w:szCs w:val="24"/>
        </w:rPr>
        <w:t>院系/部门</w:t>
      </w:r>
      <w:r w:rsidRPr="00D96371">
        <w:rPr>
          <w:rFonts w:ascii="仿宋_GB2312" w:eastAsia="仿宋_GB2312" w:hAnsi="宋体" w:hint="eastAsia"/>
          <w:sz w:val="24"/>
          <w:szCs w:val="24"/>
        </w:rPr>
        <w:t>：</w:t>
      </w:r>
      <w:r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</w:t>
      </w:r>
    </w:p>
    <w:p w:rsidR="005A58E6" w:rsidRPr="00D96371" w:rsidRDefault="005A58E6" w:rsidP="003A2577">
      <w:pPr>
        <w:spacing w:line="460" w:lineRule="exact"/>
        <w:ind w:firstLineChars="300" w:firstLine="72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家庭住址：</w:t>
      </w:r>
      <w:r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</w:t>
      </w:r>
      <w:r w:rsidR="0097275D"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</w:t>
      </w:r>
    </w:p>
    <w:p w:rsidR="005A58E6" w:rsidRPr="00D96371" w:rsidRDefault="005A58E6" w:rsidP="003A2577">
      <w:pPr>
        <w:spacing w:line="460" w:lineRule="exact"/>
        <w:ind w:firstLineChars="300" w:firstLine="720"/>
        <w:jc w:val="left"/>
        <w:rPr>
          <w:rFonts w:ascii="仿宋_GB2312" w:eastAsia="仿宋_GB2312" w:hAnsi="宋体"/>
          <w:b/>
          <w:bCs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手    机：</w:t>
      </w:r>
      <w:r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</w:t>
      </w:r>
      <w:r w:rsidRPr="00D96371">
        <w:rPr>
          <w:rFonts w:ascii="仿宋_GB2312" w:eastAsia="仿宋_GB2312" w:hAnsi="宋体" w:hint="eastAsia"/>
          <w:sz w:val="24"/>
          <w:szCs w:val="24"/>
        </w:rPr>
        <w:t>住宅电话：</w:t>
      </w:r>
      <w:r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</w:t>
      </w:r>
      <w:r w:rsidR="0097275D"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</w:t>
      </w:r>
      <w:r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</w:t>
      </w:r>
    </w:p>
    <w:p w:rsidR="00623957" w:rsidRPr="00D96371" w:rsidRDefault="005A58E6" w:rsidP="003A2577">
      <w:pPr>
        <w:spacing w:line="460" w:lineRule="exact"/>
        <w:ind w:firstLineChars="300" w:firstLine="72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E</w:t>
      </w:r>
      <w:r w:rsidR="00A43D91" w:rsidRPr="00D96371">
        <w:rPr>
          <w:rFonts w:ascii="仿宋_GB2312" w:eastAsia="仿宋_GB2312" w:hAnsi="宋体" w:hint="eastAsia"/>
          <w:sz w:val="24"/>
          <w:szCs w:val="24"/>
        </w:rPr>
        <w:t>-</w:t>
      </w:r>
      <w:r w:rsidRPr="00D96371">
        <w:rPr>
          <w:rFonts w:ascii="仿宋_GB2312" w:eastAsia="仿宋_GB2312" w:hAnsi="宋体" w:hint="eastAsia"/>
          <w:sz w:val="24"/>
          <w:szCs w:val="24"/>
        </w:rPr>
        <w:t>mail：</w:t>
      </w:r>
      <w:r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</w:t>
      </w:r>
      <w:r w:rsidRPr="00D96371">
        <w:rPr>
          <w:rFonts w:ascii="仿宋_GB2312" w:eastAsia="仿宋_GB2312" w:hAnsi="宋体" w:hint="eastAsia"/>
          <w:sz w:val="24"/>
          <w:szCs w:val="24"/>
        </w:rPr>
        <w:t xml:space="preserve">  </w:t>
      </w:r>
    </w:p>
    <w:p w:rsidR="00BA7F92" w:rsidRPr="00D96371" w:rsidRDefault="00BA7F92" w:rsidP="007E4B13">
      <w:pPr>
        <w:spacing w:line="460" w:lineRule="exact"/>
        <w:jc w:val="left"/>
        <w:rPr>
          <w:rFonts w:ascii="仿宋_GB2312" w:eastAsia="仿宋_GB2312" w:hAnsi="宋体"/>
          <w:sz w:val="24"/>
          <w:szCs w:val="24"/>
        </w:rPr>
      </w:pPr>
    </w:p>
    <w:p w:rsidR="000B15BC" w:rsidRDefault="00DA0B35" w:rsidP="003A2577">
      <w:pPr>
        <w:spacing w:line="460" w:lineRule="exact"/>
        <w:jc w:val="left"/>
        <w:rPr>
          <w:rFonts w:ascii="仿宋_GB2312" w:eastAsia="仿宋_GB2312" w:hAnsi="宋体" w:hint="eastAsia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 xml:space="preserve">    </w:t>
      </w:r>
    </w:p>
    <w:p w:rsidR="00A95BE0" w:rsidRPr="00D96371" w:rsidRDefault="005A58E6" w:rsidP="000B15BC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根据</w:t>
      </w:r>
      <w:r w:rsidR="00D113C4" w:rsidRPr="00D96371">
        <w:rPr>
          <w:rFonts w:ascii="仿宋_GB2312" w:eastAsia="仿宋_GB2312" w:hAnsi="宋体" w:hint="eastAsia"/>
          <w:sz w:val="24"/>
          <w:szCs w:val="24"/>
        </w:rPr>
        <w:t>学校公派出国</w:t>
      </w:r>
      <w:r w:rsidR="00A95BE0" w:rsidRPr="00D96371">
        <w:rPr>
          <w:rFonts w:ascii="仿宋_GB2312" w:eastAsia="仿宋_GB2312" w:hAnsi="宋体" w:hint="eastAsia"/>
          <w:sz w:val="24"/>
          <w:szCs w:val="24"/>
        </w:rPr>
        <w:t>的有关规定，甲、乙、丙三方在平等、自愿的基础上，达成以下协议：</w:t>
      </w:r>
    </w:p>
    <w:p w:rsidR="00414FB0" w:rsidRPr="00D96371" w:rsidRDefault="00F24A99" w:rsidP="003A2577">
      <w:pPr>
        <w:spacing w:line="460" w:lineRule="exact"/>
        <w:ind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 xml:space="preserve">第一条  </w:t>
      </w:r>
      <w:r w:rsidR="00725394" w:rsidRPr="00D96371">
        <w:rPr>
          <w:rFonts w:ascii="仿宋_GB2312" w:eastAsia="仿宋_GB2312" w:hAnsi="宋体" w:hint="eastAsia"/>
          <w:sz w:val="24"/>
          <w:szCs w:val="24"/>
        </w:rPr>
        <w:t xml:space="preserve"> </w:t>
      </w:r>
      <w:r w:rsidR="004B537F" w:rsidRPr="00D96371">
        <w:rPr>
          <w:rFonts w:ascii="仿宋_GB2312" w:eastAsia="仿宋_GB2312" w:hAnsi="宋体" w:hint="eastAsia"/>
          <w:sz w:val="24"/>
          <w:szCs w:val="24"/>
        </w:rPr>
        <w:t>甲方根据</w:t>
      </w:r>
      <w:r w:rsidR="0097275D" w:rsidRPr="00D96371">
        <w:rPr>
          <w:rFonts w:ascii="仿宋_GB2312" w:eastAsia="仿宋_GB2312" w:hAnsi="宋体" w:hint="eastAsia"/>
          <w:sz w:val="24"/>
          <w:szCs w:val="24"/>
        </w:rPr>
        <w:t>学校</w:t>
      </w:r>
      <w:r w:rsidR="004B537F" w:rsidRPr="00D96371">
        <w:rPr>
          <w:rFonts w:ascii="仿宋_GB2312" w:eastAsia="仿宋_GB2312" w:hAnsi="宋体" w:hint="eastAsia"/>
          <w:sz w:val="24"/>
          <w:szCs w:val="24"/>
        </w:rPr>
        <w:t>人才培养和教育事业发展的需要，</w:t>
      </w:r>
      <w:r w:rsidR="00DA2B56" w:rsidRPr="00D96371">
        <w:rPr>
          <w:rFonts w:ascii="仿宋_GB2312" w:eastAsia="仿宋_GB2312" w:hAnsi="宋体" w:hint="eastAsia"/>
          <w:sz w:val="24"/>
          <w:szCs w:val="24"/>
        </w:rPr>
        <w:t>为促进乙方更好发展</w:t>
      </w:r>
      <w:r w:rsidR="00061DF9" w:rsidRPr="00D96371">
        <w:rPr>
          <w:rFonts w:ascii="仿宋_GB2312" w:eastAsia="仿宋_GB2312" w:hAnsi="宋体" w:hint="eastAsia"/>
          <w:sz w:val="24"/>
          <w:szCs w:val="24"/>
        </w:rPr>
        <w:t>，</w:t>
      </w:r>
      <w:r w:rsidR="004B537F" w:rsidRPr="00D96371">
        <w:rPr>
          <w:rFonts w:ascii="仿宋_GB2312" w:eastAsia="仿宋_GB2312" w:hAnsi="宋体" w:hint="eastAsia"/>
          <w:sz w:val="24"/>
          <w:szCs w:val="24"/>
        </w:rPr>
        <w:t>派遣乙方</w:t>
      </w:r>
      <w:r w:rsidR="00B62778" w:rsidRPr="00D96371">
        <w:rPr>
          <w:rFonts w:ascii="仿宋_GB2312" w:eastAsia="仿宋_GB2312" w:hAnsi="宋体" w:hint="eastAsia"/>
          <w:sz w:val="24"/>
          <w:szCs w:val="24"/>
        </w:rPr>
        <w:t>以</w:t>
      </w:r>
      <w:r w:rsidR="00BC39E4"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</w:t>
      </w:r>
      <w:r w:rsidR="002A37F7" w:rsidRPr="00D96371">
        <w:rPr>
          <w:rFonts w:ascii="仿宋_GB2312" w:eastAsia="仿宋_GB2312" w:hAnsi="宋体" w:hint="eastAsia"/>
          <w:sz w:val="24"/>
          <w:szCs w:val="24"/>
        </w:rPr>
        <w:t>（</w:t>
      </w:r>
      <w:r w:rsidR="00F97F02" w:rsidRPr="00D96371">
        <w:rPr>
          <w:rFonts w:ascii="仿宋_GB2312" w:eastAsia="仿宋_GB2312" w:hAnsi="宋体" w:hint="eastAsia"/>
          <w:sz w:val="24"/>
          <w:szCs w:val="24"/>
        </w:rPr>
        <w:t xml:space="preserve"> </w:t>
      </w:r>
      <w:r w:rsidR="0083748B">
        <w:rPr>
          <w:rFonts w:ascii="仿宋_GB2312" w:eastAsia="仿宋_GB2312" w:hAnsi="宋体" w:hint="eastAsia"/>
          <w:sz w:val="24"/>
          <w:szCs w:val="24"/>
        </w:rPr>
        <w:t>□</w:t>
      </w:r>
      <w:r w:rsidR="002A37F7" w:rsidRPr="00D96371">
        <w:rPr>
          <w:rFonts w:ascii="仿宋_GB2312" w:eastAsia="仿宋_GB2312" w:hAnsi="宋体" w:hint="eastAsia"/>
          <w:sz w:val="24"/>
          <w:szCs w:val="24"/>
        </w:rPr>
        <w:t>国家公派</w:t>
      </w:r>
      <w:r w:rsidR="00420038" w:rsidRPr="00D96371">
        <w:rPr>
          <w:rFonts w:ascii="仿宋_GB2312" w:eastAsia="仿宋_GB2312" w:hAnsi="宋体" w:hint="eastAsia"/>
          <w:sz w:val="24"/>
          <w:szCs w:val="24"/>
        </w:rPr>
        <w:t>访学</w:t>
      </w:r>
      <w:r w:rsidR="002A37F7" w:rsidRPr="00D96371">
        <w:rPr>
          <w:rFonts w:ascii="仿宋_GB2312" w:eastAsia="仿宋_GB2312" w:hAnsi="宋体" w:hint="eastAsia"/>
          <w:sz w:val="24"/>
          <w:szCs w:val="24"/>
        </w:rPr>
        <w:t xml:space="preserve"> </w:t>
      </w:r>
      <w:r w:rsidR="002A37F7" w:rsidRPr="00D0223F">
        <w:rPr>
          <w:rFonts w:ascii="仿宋_GB2312" w:eastAsia="仿宋_GB2312" w:hAnsi="宋体" w:hint="eastAsia"/>
          <w:sz w:val="24"/>
          <w:szCs w:val="24"/>
        </w:rPr>
        <w:t>□</w:t>
      </w:r>
      <w:r w:rsidR="002A37F7" w:rsidRPr="00D96371">
        <w:rPr>
          <w:rFonts w:ascii="仿宋_GB2312" w:eastAsia="仿宋_GB2312" w:hAnsi="宋体" w:hint="eastAsia"/>
          <w:sz w:val="24"/>
          <w:szCs w:val="24"/>
        </w:rPr>
        <w:t>单位公派</w:t>
      </w:r>
      <w:r w:rsidR="00420038" w:rsidRPr="00D96371">
        <w:rPr>
          <w:rFonts w:ascii="仿宋_GB2312" w:eastAsia="仿宋_GB2312" w:hAnsi="宋体" w:hint="eastAsia"/>
          <w:sz w:val="24"/>
          <w:szCs w:val="24"/>
        </w:rPr>
        <w:t>访学</w:t>
      </w:r>
      <w:r w:rsidR="002A37F7" w:rsidRPr="00D96371">
        <w:rPr>
          <w:rFonts w:ascii="仿宋_GB2312" w:eastAsia="仿宋_GB2312" w:hAnsi="宋体" w:hint="eastAsia"/>
          <w:sz w:val="24"/>
          <w:szCs w:val="24"/>
        </w:rPr>
        <w:t xml:space="preserve"> </w:t>
      </w:r>
      <w:r w:rsidR="00B62778" w:rsidRPr="00D96371">
        <w:rPr>
          <w:rFonts w:ascii="仿宋_GB2312" w:eastAsia="仿宋_GB2312" w:hAnsi="宋体" w:hint="eastAsia"/>
          <w:sz w:val="24"/>
          <w:szCs w:val="24"/>
        </w:rPr>
        <w:t>□</w:t>
      </w:r>
      <w:r w:rsidR="00420038" w:rsidRPr="00D96371">
        <w:rPr>
          <w:rFonts w:ascii="仿宋_GB2312" w:eastAsia="仿宋_GB2312" w:hAnsi="宋体" w:hint="eastAsia"/>
          <w:sz w:val="24"/>
          <w:szCs w:val="24"/>
        </w:rPr>
        <w:t>国家公派</w:t>
      </w:r>
      <w:r w:rsidR="00B62778" w:rsidRPr="00D96371">
        <w:rPr>
          <w:rFonts w:ascii="仿宋_GB2312" w:eastAsia="仿宋_GB2312" w:hAnsi="宋体" w:hint="eastAsia"/>
          <w:sz w:val="24"/>
          <w:szCs w:val="24"/>
        </w:rPr>
        <w:t>出国（境）任教</w:t>
      </w:r>
      <w:r w:rsidR="00E25597" w:rsidRPr="00D96371">
        <w:rPr>
          <w:rFonts w:ascii="仿宋_GB2312" w:eastAsia="仿宋_GB2312" w:hAnsi="宋体" w:hint="eastAsia"/>
          <w:sz w:val="24"/>
          <w:szCs w:val="24"/>
        </w:rPr>
        <w:t xml:space="preserve">  </w:t>
      </w:r>
      <w:r w:rsidR="00420038" w:rsidRPr="00D96371">
        <w:rPr>
          <w:rFonts w:ascii="仿宋_GB2312" w:eastAsia="仿宋_GB2312" w:hAnsi="宋体" w:hint="eastAsia"/>
          <w:sz w:val="24"/>
          <w:szCs w:val="24"/>
        </w:rPr>
        <w:t>□</w:t>
      </w:r>
      <w:r w:rsidR="00E25597" w:rsidRPr="00D96371">
        <w:rPr>
          <w:rFonts w:ascii="仿宋_GB2312" w:eastAsia="仿宋_GB2312" w:hAnsi="宋体" w:hint="eastAsia"/>
          <w:sz w:val="24"/>
          <w:szCs w:val="24"/>
        </w:rPr>
        <w:t>单位</w:t>
      </w:r>
      <w:r w:rsidR="00420038" w:rsidRPr="00D96371">
        <w:rPr>
          <w:rFonts w:ascii="仿宋_GB2312" w:eastAsia="仿宋_GB2312" w:hAnsi="宋体" w:hint="eastAsia"/>
          <w:sz w:val="24"/>
          <w:szCs w:val="24"/>
        </w:rPr>
        <w:t xml:space="preserve">公派出国（境）任教  </w:t>
      </w:r>
      <w:r w:rsidR="00B62778" w:rsidRPr="00D96371">
        <w:rPr>
          <w:rFonts w:ascii="仿宋_GB2312" w:eastAsia="仿宋_GB2312" w:hAnsi="宋体" w:hint="eastAsia"/>
          <w:sz w:val="24"/>
          <w:szCs w:val="24"/>
        </w:rPr>
        <w:t>□其他</w:t>
      </w:r>
      <w:r w:rsidR="00060508" w:rsidRPr="00D96371">
        <w:rPr>
          <w:rFonts w:ascii="仿宋_GB2312" w:eastAsia="仿宋_GB2312" w:hAnsi="宋体" w:hint="eastAsia"/>
          <w:sz w:val="24"/>
          <w:szCs w:val="24"/>
        </w:rPr>
        <w:t>出国(境</w:t>
      </w:r>
      <w:r w:rsidR="0020766E">
        <w:rPr>
          <w:rFonts w:ascii="仿宋_GB2312" w:eastAsia="仿宋_GB2312" w:hAnsi="宋体" w:hint="eastAsia"/>
          <w:sz w:val="24"/>
          <w:szCs w:val="24"/>
        </w:rPr>
        <w:t>)</w:t>
      </w:r>
      <w:r w:rsidR="00B155C5" w:rsidRPr="00D96371">
        <w:rPr>
          <w:rFonts w:ascii="仿宋_GB2312" w:eastAsia="仿宋_GB2312" w:hAnsi="宋体" w:hint="eastAsia"/>
          <w:sz w:val="24"/>
          <w:szCs w:val="24"/>
        </w:rPr>
        <w:t>人员</w:t>
      </w:r>
      <w:r w:rsidR="004B537F" w:rsidRPr="00D96371">
        <w:rPr>
          <w:rFonts w:ascii="仿宋_GB2312" w:eastAsia="仿宋_GB2312" w:hAnsi="宋体" w:hint="eastAsia"/>
          <w:sz w:val="24"/>
          <w:szCs w:val="24"/>
        </w:rPr>
        <w:t>身份赴</w:t>
      </w:r>
      <w:r w:rsidR="004B537F"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</w:t>
      </w:r>
      <w:r w:rsidR="00B3209D">
        <w:rPr>
          <w:rFonts w:ascii="仿宋_GB2312" w:eastAsia="仿宋_GB2312" w:hAnsi="宋体" w:hint="eastAsia"/>
          <w:sz w:val="24"/>
          <w:szCs w:val="24"/>
          <w:u w:val="single"/>
        </w:rPr>
        <w:t xml:space="preserve">      </w:t>
      </w:r>
      <w:r w:rsidR="00224763"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</w:t>
      </w:r>
      <w:r w:rsidR="004B537F" w:rsidRPr="00D96371">
        <w:rPr>
          <w:rFonts w:ascii="仿宋_GB2312" w:eastAsia="仿宋_GB2312" w:hAnsi="宋体" w:hint="eastAsia"/>
          <w:sz w:val="24"/>
          <w:szCs w:val="24"/>
        </w:rPr>
        <w:t>（国家</w:t>
      </w:r>
      <w:r w:rsidR="00061DF9" w:rsidRPr="00D96371">
        <w:rPr>
          <w:rFonts w:ascii="仿宋_GB2312" w:eastAsia="仿宋_GB2312" w:hAnsi="宋体" w:hint="eastAsia"/>
          <w:sz w:val="24"/>
          <w:szCs w:val="24"/>
        </w:rPr>
        <w:t>、</w:t>
      </w:r>
      <w:r w:rsidR="004B537F" w:rsidRPr="00D96371">
        <w:rPr>
          <w:rFonts w:ascii="仿宋_GB2312" w:eastAsia="仿宋_GB2312" w:hAnsi="宋体" w:hint="eastAsia"/>
          <w:sz w:val="24"/>
          <w:szCs w:val="24"/>
        </w:rPr>
        <w:t>地区）</w:t>
      </w:r>
      <w:r w:rsidR="009E1832"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   </w:t>
      </w:r>
      <w:r w:rsidR="00B3209D">
        <w:rPr>
          <w:rFonts w:ascii="仿宋_GB2312" w:eastAsia="仿宋_GB2312" w:hAnsi="宋体" w:hint="eastAsia"/>
          <w:sz w:val="24"/>
          <w:szCs w:val="24"/>
          <w:u w:val="single"/>
        </w:rPr>
        <w:t xml:space="preserve"> </w:t>
      </w:r>
      <w:r w:rsidR="007849B8">
        <w:rPr>
          <w:rFonts w:ascii="仿宋_GB2312" w:eastAsia="仿宋_GB2312" w:hAnsi="宋体" w:hint="eastAsia"/>
          <w:sz w:val="24"/>
          <w:szCs w:val="24"/>
          <w:u w:val="single"/>
        </w:rPr>
        <w:t xml:space="preserve">   </w:t>
      </w:r>
      <w:r w:rsidR="008102FF"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</w:t>
      </w:r>
      <w:r w:rsidR="009E1832"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</w:t>
      </w:r>
      <w:r w:rsidR="008102FF" w:rsidRPr="00D96371">
        <w:rPr>
          <w:rFonts w:ascii="仿宋_GB2312" w:eastAsia="仿宋_GB2312" w:hAnsi="宋体" w:hint="eastAsia"/>
          <w:sz w:val="24"/>
          <w:szCs w:val="24"/>
        </w:rPr>
        <w:t>（单位）</w:t>
      </w:r>
      <w:r w:rsidR="00605B19"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  </w:t>
      </w:r>
      <w:r w:rsidR="00F1686E">
        <w:rPr>
          <w:rFonts w:ascii="仿宋_GB2312" w:eastAsia="仿宋_GB2312" w:hAnsi="宋体" w:hint="eastAsia"/>
          <w:sz w:val="24"/>
          <w:szCs w:val="24"/>
          <w:u w:val="single"/>
        </w:rPr>
        <w:t xml:space="preserve"> </w:t>
      </w:r>
      <w:r w:rsidR="00605B19"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</w:t>
      </w:r>
      <w:r w:rsidR="00B62778" w:rsidRPr="00D96371">
        <w:rPr>
          <w:rFonts w:ascii="仿宋_GB2312" w:eastAsia="仿宋_GB2312" w:hAnsi="宋体" w:hint="eastAsia"/>
          <w:sz w:val="24"/>
          <w:szCs w:val="24"/>
        </w:rPr>
        <w:t>（</w:t>
      </w:r>
      <w:r w:rsidR="00F1686E" w:rsidRPr="00D0223F">
        <w:rPr>
          <w:rFonts w:ascii="仿宋_GB2312" w:eastAsia="仿宋_GB2312" w:hAnsi="宋体" w:hint="eastAsia"/>
          <w:sz w:val="24"/>
          <w:szCs w:val="24"/>
        </w:rPr>
        <w:t>□</w:t>
      </w:r>
      <w:r w:rsidR="00F1686E">
        <w:rPr>
          <w:rFonts w:ascii="仿宋_GB2312" w:eastAsia="仿宋_GB2312" w:hAnsi="宋体" w:hint="eastAsia"/>
          <w:sz w:val="24"/>
          <w:szCs w:val="24"/>
        </w:rPr>
        <w:t xml:space="preserve">访学 </w:t>
      </w:r>
      <w:r w:rsidR="00F1686E" w:rsidRPr="00D0223F">
        <w:rPr>
          <w:rFonts w:ascii="仿宋_GB2312" w:eastAsia="仿宋_GB2312" w:hAnsi="宋体" w:hint="eastAsia"/>
          <w:sz w:val="24"/>
          <w:szCs w:val="24"/>
        </w:rPr>
        <w:t>□</w:t>
      </w:r>
      <w:r w:rsidR="00B62778" w:rsidRPr="00D96371">
        <w:rPr>
          <w:rFonts w:ascii="仿宋_GB2312" w:eastAsia="仿宋_GB2312" w:hAnsi="宋体" w:hint="eastAsia"/>
          <w:sz w:val="24"/>
          <w:szCs w:val="24"/>
        </w:rPr>
        <w:t>任教</w:t>
      </w:r>
      <w:r w:rsidR="00F1686E">
        <w:rPr>
          <w:rFonts w:ascii="仿宋_GB2312" w:eastAsia="仿宋_GB2312" w:hAnsi="宋体" w:hint="eastAsia"/>
          <w:sz w:val="24"/>
          <w:szCs w:val="24"/>
        </w:rPr>
        <w:t xml:space="preserve"> </w:t>
      </w:r>
      <w:r w:rsidR="00F1686E" w:rsidRPr="00D0223F">
        <w:rPr>
          <w:rFonts w:ascii="仿宋_GB2312" w:eastAsia="仿宋_GB2312" w:hAnsi="宋体" w:hint="eastAsia"/>
          <w:sz w:val="24"/>
          <w:szCs w:val="24"/>
        </w:rPr>
        <w:t>□</w:t>
      </w:r>
      <w:r w:rsidR="00605B19" w:rsidRPr="00D96371">
        <w:rPr>
          <w:rFonts w:ascii="仿宋_GB2312" w:eastAsia="仿宋_GB2312" w:hAnsi="宋体" w:hint="eastAsia"/>
          <w:sz w:val="24"/>
          <w:szCs w:val="24"/>
        </w:rPr>
        <w:t>其他</w:t>
      </w:r>
      <w:r w:rsidR="00B62778" w:rsidRPr="00D96371">
        <w:rPr>
          <w:rFonts w:ascii="仿宋_GB2312" w:eastAsia="仿宋_GB2312" w:hAnsi="宋体" w:hint="eastAsia"/>
          <w:sz w:val="24"/>
          <w:szCs w:val="24"/>
        </w:rPr>
        <w:t>）</w:t>
      </w:r>
      <w:r w:rsidR="006A6AAE" w:rsidRPr="00D96371">
        <w:rPr>
          <w:rFonts w:ascii="仿宋_GB2312" w:eastAsia="仿宋_GB2312" w:hAnsi="宋体" w:hint="eastAsia"/>
          <w:sz w:val="24"/>
          <w:szCs w:val="24"/>
        </w:rPr>
        <w:t>。</w:t>
      </w:r>
      <w:r w:rsidR="00383ADA" w:rsidRPr="00D96371">
        <w:rPr>
          <w:rFonts w:ascii="仿宋_GB2312" w:eastAsia="仿宋_GB2312" w:hAnsi="宋体" w:hint="eastAsia"/>
          <w:sz w:val="24"/>
          <w:szCs w:val="24"/>
        </w:rPr>
        <w:t>未经甲方书面批准，不得改变派出身份。</w:t>
      </w:r>
    </w:p>
    <w:p w:rsidR="006A6AAE" w:rsidRPr="00D96371" w:rsidRDefault="00A60692" w:rsidP="00F1686E">
      <w:pPr>
        <w:spacing w:line="460" w:lineRule="exact"/>
        <w:ind w:leftChars="57" w:left="120"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lastRenderedPageBreak/>
        <w:t>第</w:t>
      </w:r>
      <w:r w:rsidR="009F5858" w:rsidRPr="00D96371">
        <w:rPr>
          <w:rFonts w:ascii="仿宋_GB2312" w:eastAsia="仿宋_GB2312" w:hAnsi="宋体" w:hint="eastAsia"/>
          <w:sz w:val="24"/>
          <w:szCs w:val="24"/>
        </w:rPr>
        <w:t>二</w:t>
      </w:r>
      <w:r w:rsidRPr="00D96371">
        <w:rPr>
          <w:rFonts w:ascii="仿宋_GB2312" w:eastAsia="仿宋_GB2312" w:hAnsi="宋体" w:hint="eastAsia"/>
          <w:sz w:val="24"/>
          <w:szCs w:val="24"/>
        </w:rPr>
        <w:t xml:space="preserve">条 </w:t>
      </w:r>
      <w:r w:rsidR="00725394" w:rsidRPr="00D96371">
        <w:rPr>
          <w:rFonts w:ascii="仿宋_GB2312" w:eastAsia="仿宋_GB2312" w:hAnsi="宋体" w:hint="eastAsia"/>
          <w:sz w:val="24"/>
          <w:szCs w:val="24"/>
        </w:rPr>
        <w:t xml:space="preserve">  </w:t>
      </w:r>
      <w:r w:rsidRPr="00D96371">
        <w:rPr>
          <w:rFonts w:ascii="仿宋_GB2312" w:eastAsia="仿宋_GB2312" w:hAnsi="宋体" w:hint="eastAsia"/>
          <w:sz w:val="24"/>
          <w:szCs w:val="24"/>
        </w:rPr>
        <w:t>公派出国（境）时间为</w:t>
      </w:r>
      <w:r w:rsidRPr="00D96371">
        <w:rPr>
          <w:rFonts w:ascii="仿宋_GB2312" w:eastAsia="仿宋_GB2312" w:hAnsi="宋体" w:hint="eastAsia"/>
          <w:bCs/>
          <w:sz w:val="24"/>
          <w:szCs w:val="24"/>
          <w:u w:val="single"/>
        </w:rPr>
        <w:t xml:space="preserve">  </w:t>
      </w:r>
      <w:r w:rsidR="00605B19" w:rsidRPr="00D96371">
        <w:rPr>
          <w:rFonts w:ascii="仿宋_GB2312" w:eastAsia="仿宋_GB2312" w:hAnsi="宋体" w:hint="eastAsia"/>
          <w:bCs/>
          <w:sz w:val="24"/>
          <w:szCs w:val="24"/>
          <w:u w:val="single"/>
        </w:rPr>
        <w:t xml:space="preserve"> </w:t>
      </w:r>
      <w:r w:rsidRPr="00D96371">
        <w:rPr>
          <w:rFonts w:ascii="仿宋_GB2312" w:eastAsia="仿宋_GB2312" w:hAnsi="宋体" w:hint="eastAsia"/>
          <w:bCs/>
          <w:sz w:val="24"/>
          <w:szCs w:val="24"/>
          <w:u w:val="single"/>
        </w:rPr>
        <w:t xml:space="preserve"> </w:t>
      </w:r>
      <w:r w:rsidRPr="00D96371">
        <w:rPr>
          <w:rFonts w:ascii="仿宋_GB2312" w:eastAsia="仿宋_GB2312" w:hAnsi="宋体" w:hint="eastAsia"/>
          <w:bCs/>
          <w:sz w:val="24"/>
          <w:szCs w:val="24"/>
        </w:rPr>
        <w:t>个月</w:t>
      </w:r>
      <w:r w:rsidR="00C23703" w:rsidRPr="00D96371">
        <w:rPr>
          <w:rFonts w:ascii="仿宋_GB2312" w:eastAsia="仿宋_GB2312" w:hAnsi="宋体" w:hint="eastAsia"/>
          <w:sz w:val="24"/>
          <w:szCs w:val="24"/>
        </w:rPr>
        <w:t>，</w:t>
      </w:r>
      <w:r w:rsidR="00237A8E" w:rsidRPr="00D96371">
        <w:rPr>
          <w:rFonts w:ascii="仿宋_GB2312" w:eastAsia="仿宋_GB2312" w:hAnsi="宋体" w:hint="eastAsia"/>
          <w:sz w:val="24"/>
          <w:szCs w:val="24"/>
        </w:rPr>
        <w:t>拟定时间为</w:t>
      </w:r>
      <w:r w:rsidR="008E10B3" w:rsidRPr="00D96371">
        <w:rPr>
          <w:rFonts w:ascii="仿宋_GB2312" w:eastAsia="仿宋_GB2312" w:hAnsi="宋体" w:hint="eastAsia"/>
          <w:bCs/>
          <w:sz w:val="24"/>
          <w:szCs w:val="24"/>
          <w:u w:val="single"/>
        </w:rPr>
        <w:t xml:space="preserve">    </w:t>
      </w:r>
      <w:r w:rsidR="001E32C2" w:rsidRPr="00D96371">
        <w:rPr>
          <w:rFonts w:ascii="仿宋_GB2312" w:eastAsia="仿宋_GB2312" w:hAnsi="宋体" w:hint="eastAsia"/>
          <w:bCs/>
          <w:sz w:val="24"/>
          <w:szCs w:val="24"/>
          <w:u w:val="single"/>
        </w:rPr>
        <w:t xml:space="preserve"> </w:t>
      </w:r>
      <w:r w:rsidR="00C23703" w:rsidRPr="00D96371">
        <w:rPr>
          <w:rFonts w:ascii="仿宋_GB2312" w:eastAsia="仿宋_GB2312" w:hAnsi="宋体" w:hint="eastAsia"/>
          <w:sz w:val="24"/>
          <w:szCs w:val="24"/>
        </w:rPr>
        <w:t>年</w:t>
      </w:r>
      <w:bookmarkStart w:id="0" w:name="OLE_LINK1"/>
      <w:r w:rsidR="00C23703" w:rsidRPr="00D96371">
        <w:rPr>
          <w:rFonts w:ascii="仿宋_GB2312" w:eastAsia="仿宋_GB2312" w:hAnsi="宋体" w:hint="eastAsia"/>
          <w:bCs/>
          <w:sz w:val="24"/>
          <w:szCs w:val="24"/>
          <w:u w:val="single"/>
        </w:rPr>
        <w:t xml:space="preserve"> </w:t>
      </w:r>
      <w:r w:rsidR="00930495">
        <w:rPr>
          <w:rFonts w:ascii="仿宋_GB2312" w:eastAsia="仿宋_GB2312" w:hAnsi="宋体" w:hint="eastAsia"/>
          <w:bCs/>
          <w:sz w:val="24"/>
          <w:szCs w:val="24"/>
          <w:u w:val="single"/>
        </w:rPr>
        <w:t xml:space="preserve"> </w:t>
      </w:r>
      <w:r w:rsidR="00C23703" w:rsidRPr="00D96371">
        <w:rPr>
          <w:rFonts w:ascii="仿宋_GB2312" w:eastAsia="仿宋_GB2312" w:hAnsi="宋体" w:hint="eastAsia"/>
          <w:bCs/>
          <w:sz w:val="24"/>
          <w:szCs w:val="24"/>
          <w:u w:val="single"/>
        </w:rPr>
        <w:t xml:space="preserve">  </w:t>
      </w:r>
      <w:bookmarkEnd w:id="0"/>
      <w:r w:rsidR="00C23703" w:rsidRPr="00D96371">
        <w:rPr>
          <w:rFonts w:ascii="仿宋_GB2312" w:eastAsia="仿宋_GB2312" w:hAnsi="宋体" w:hint="eastAsia"/>
          <w:bCs/>
          <w:sz w:val="24"/>
          <w:szCs w:val="24"/>
        </w:rPr>
        <w:t>月</w:t>
      </w:r>
      <w:r w:rsidR="00C23703"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</w:t>
      </w:r>
      <w:r w:rsidR="00605B19"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</w:t>
      </w:r>
      <w:r w:rsidR="00C23703"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</w:t>
      </w:r>
      <w:r w:rsidR="00C23703" w:rsidRPr="00D96371">
        <w:rPr>
          <w:rFonts w:ascii="仿宋_GB2312" w:eastAsia="仿宋_GB2312" w:hAnsi="宋体" w:hint="eastAsia"/>
          <w:sz w:val="24"/>
          <w:szCs w:val="24"/>
        </w:rPr>
        <w:t>日</w:t>
      </w:r>
      <w:r w:rsidR="00DA0B35" w:rsidRPr="00D96371">
        <w:rPr>
          <w:rFonts w:ascii="仿宋_GB2312" w:eastAsia="仿宋_GB2312" w:hAnsi="宋体" w:hint="eastAsia"/>
          <w:sz w:val="24"/>
          <w:szCs w:val="24"/>
        </w:rPr>
        <w:t>至</w:t>
      </w:r>
      <w:r w:rsidR="008E10B3" w:rsidRPr="00D96371">
        <w:rPr>
          <w:rFonts w:ascii="仿宋_GB2312" w:eastAsia="仿宋_GB2312" w:hAnsi="宋体" w:hint="eastAsia"/>
          <w:bCs/>
          <w:sz w:val="24"/>
          <w:szCs w:val="24"/>
          <w:u w:val="single"/>
        </w:rPr>
        <w:t xml:space="preserve">      </w:t>
      </w:r>
      <w:r w:rsidR="00C23703" w:rsidRPr="00D96371">
        <w:rPr>
          <w:rFonts w:ascii="仿宋_GB2312" w:eastAsia="仿宋_GB2312" w:hAnsi="宋体" w:hint="eastAsia"/>
          <w:bCs/>
          <w:sz w:val="24"/>
          <w:szCs w:val="24"/>
        </w:rPr>
        <w:t>年</w:t>
      </w:r>
      <w:r w:rsidR="00C23703"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</w:t>
      </w:r>
      <w:r w:rsidR="00605B19"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</w:t>
      </w:r>
      <w:r w:rsidR="00C23703"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</w:t>
      </w:r>
      <w:r w:rsidR="00C23703" w:rsidRPr="00D96371">
        <w:rPr>
          <w:rFonts w:ascii="仿宋_GB2312" w:eastAsia="仿宋_GB2312" w:hAnsi="宋体" w:hint="eastAsia"/>
          <w:bCs/>
          <w:sz w:val="24"/>
          <w:szCs w:val="24"/>
        </w:rPr>
        <w:t>月</w:t>
      </w:r>
      <w:r w:rsidR="00C23703" w:rsidRPr="00D96371">
        <w:rPr>
          <w:rFonts w:ascii="仿宋_GB2312" w:eastAsia="仿宋_GB2312" w:hAnsi="宋体" w:hint="eastAsia"/>
          <w:bCs/>
          <w:sz w:val="24"/>
          <w:szCs w:val="24"/>
          <w:u w:val="single"/>
        </w:rPr>
        <w:t xml:space="preserve">    </w:t>
      </w:r>
      <w:r w:rsidR="00C23703" w:rsidRPr="00D96371">
        <w:rPr>
          <w:rFonts w:ascii="仿宋_GB2312" w:eastAsia="仿宋_GB2312" w:hAnsi="宋体" w:hint="eastAsia"/>
          <w:bCs/>
          <w:sz w:val="24"/>
          <w:szCs w:val="24"/>
        </w:rPr>
        <w:t>日。</w:t>
      </w:r>
      <w:r w:rsidR="00420038" w:rsidRPr="00D96371">
        <w:rPr>
          <w:rFonts w:ascii="仿宋_GB2312" w:eastAsia="仿宋_GB2312" w:hAnsi="宋体" w:hint="eastAsia"/>
          <w:bCs/>
          <w:sz w:val="24"/>
          <w:szCs w:val="24"/>
        </w:rPr>
        <w:t>实际出国（境）时间以出入境记录为准。</w:t>
      </w:r>
      <w:r w:rsidR="00841814" w:rsidRPr="00D96371">
        <w:rPr>
          <w:rFonts w:ascii="仿宋_GB2312" w:eastAsia="仿宋_GB2312" w:hAnsi="宋体" w:hint="eastAsia"/>
          <w:sz w:val="24"/>
          <w:szCs w:val="24"/>
        </w:rPr>
        <w:t>未经甲方批准，不得改变公派期限。</w:t>
      </w:r>
    </w:p>
    <w:p w:rsidR="000408D0" w:rsidRPr="00D96371" w:rsidRDefault="000408D0" w:rsidP="003A2577">
      <w:pPr>
        <w:spacing w:line="460" w:lineRule="exact"/>
        <w:ind w:firstLine="480"/>
        <w:jc w:val="left"/>
        <w:rPr>
          <w:rFonts w:ascii="仿宋_GB2312" w:eastAsia="仿宋_GB2312" w:hAnsi="宋体"/>
          <w:sz w:val="24"/>
          <w:szCs w:val="24"/>
        </w:rPr>
      </w:pPr>
    </w:p>
    <w:p w:rsidR="00940379" w:rsidRPr="00D96371" w:rsidRDefault="00353519" w:rsidP="003A2577">
      <w:pPr>
        <w:spacing w:line="460" w:lineRule="exact"/>
        <w:jc w:val="left"/>
        <w:rPr>
          <w:rFonts w:ascii="仿宋_GB2312" w:eastAsia="仿宋_GB2312" w:hAnsi="宋体"/>
          <w:b/>
          <w:sz w:val="24"/>
          <w:szCs w:val="24"/>
        </w:rPr>
      </w:pPr>
      <w:r w:rsidRPr="00D96371">
        <w:rPr>
          <w:rFonts w:ascii="仿宋_GB2312" w:eastAsia="仿宋_GB2312" w:hAnsi="宋体" w:hint="eastAsia"/>
          <w:b/>
          <w:sz w:val="24"/>
          <w:szCs w:val="24"/>
        </w:rPr>
        <w:t>一</w:t>
      </w:r>
      <w:r w:rsidR="00237A8E" w:rsidRPr="00D96371">
        <w:rPr>
          <w:rFonts w:ascii="仿宋_GB2312" w:eastAsia="仿宋_GB2312" w:hAnsi="宋体" w:hint="eastAsia"/>
          <w:b/>
          <w:sz w:val="24"/>
          <w:szCs w:val="24"/>
        </w:rPr>
        <w:t>、</w:t>
      </w:r>
      <w:r w:rsidRPr="00D96371">
        <w:rPr>
          <w:rFonts w:ascii="仿宋_GB2312" w:eastAsia="仿宋_GB2312" w:hAnsi="宋体" w:hint="eastAsia"/>
          <w:b/>
          <w:sz w:val="24"/>
          <w:szCs w:val="24"/>
        </w:rPr>
        <w:t xml:space="preserve"> </w:t>
      </w:r>
      <w:r w:rsidR="00940379" w:rsidRPr="00D96371">
        <w:rPr>
          <w:rFonts w:ascii="仿宋_GB2312" w:eastAsia="仿宋_GB2312" w:hAnsi="宋体" w:hint="eastAsia"/>
          <w:b/>
          <w:sz w:val="24"/>
          <w:szCs w:val="24"/>
        </w:rPr>
        <w:t>甲方的权利和义务</w:t>
      </w:r>
    </w:p>
    <w:p w:rsidR="009F5858" w:rsidRPr="00D96371" w:rsidRDefault="007965F3" w:rsidP="003A2577">
      <w:pPr>
        <w:spacing w:line="460" w:lineRule="exact"/>
        <w:ind w:firstLineChars="225" w:firstLine="54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第</w:t>
      </w:r>
      <w:r w:rsidR="005A58E6" w:rsidRPr="00D96371">
        <w:rPr>
          <w:rFonts w:ascii="仿宋_GB2312" w:eastAsia="仿宋_GB2312" w:hAnsi="宋体" w:hint="eastAsia"/>
          <w:sz w:val="24"/>
          <w:szCs w:val="24"/>
        </w:rPr>
        <w:t>三</w:t>
      </w:r>
      <w:r w:rsidRPr="00D96371">
        <w:rPr>
          <w:rFonts w:ascii="仿宋_GB2312" w:eastAsia="仿宋_GB2312" w:hAnsi="宋体" w:hint="eastAsia"/>
          <w:sz w:val="24"/>
          <w:szCs w:val="24"/>
        </w:rPr>
        <w:t>条</w:t>
      </w:r>
      <w:r w:rsidR="003374BB" w:rsidRPr="00D96371">
        <w:rPr>
          <w:rFonts w:ascii="仿宋_GB2312" w:eastAsia="仿宋_GB2312" w:hAnsi="宋体" w:hint="eastAsia"/>
          <w:sz w:val="24"/>
          <w:szCs w:val="24"/>
        </w:rPr>
        <w:t xml:space="preserve">  </w:t>
      </w:r>
      <w:r w:rsidR="00F948A5" w:rsidRPr="00D96371">
        <w:rPr>
          <w:rFonts w:ascii="仿宋_GB2312" w:eastAsia="仿宋_GB2312" w:hAnsi="宋体" w:hint="eastAsia"/>
          <w:sz w:val="24"/>
          <w:szCs w:val="24"/>
        </w:rPr>
        <w:t xml:space="preserve"> </w:t>
      </w:r>
      <w:r w:rsidR="009F5858" w:rsidRPr="00D96371">
        <w:rPr>
          <w:rFonts w:ascii="仿宋_GB2312" w:eastAsia="仿宋_GB2312" w:hAnsi="宋体" w:hint="eastAsia"/>
          <w:sz w:val="24"/>
          <w:szCs w:val="24"/>
        </w:rPr>
        <w:t>甲方</w:t>
      </w:r>
      <w:r w:rsidR="005A58E6" w:rsidRPr="00D96371">
        <w:rPr>
          <w:rFonts w:ascii="仿宋_GB2312" w:eastAsia="仿宋_GB2312" w:hAnsi="宋体" w:hint="eastAsia"/>
          <w:sz w:val="24"/>
          <w:szCs w:val="24"/>
        </w:rPr>
        <w:t>委托乙方所在</w:t>
      </w:r>
      <w:r w:rsidR="00B155C5" w:rsidRPr="00D96371">
        <w:rPr>
          <w:rFonts w:ascii="仿宋_GB2312" w:eastAsia="仿宋_GB2312" w:hAnsi="宋体" w:hint="eastAsia"/>
          <w:sz w:val="24"/>
          <w:szCs w:val="24"/>
        </w:rPr>
        <w:t>单位与</w:t>
      </w:r>
      <w:r w:rsidR="005A58E6" w:rsidRPr="00D96371">
        <w:rPr>
          <w:rFonts w:ascii="仿宋_GB2312" w:eastAsia="仿宋_GB2312" w:hAnsi="宋体" w:hint="eastAsia"/>
          <w:sz w:val="24"/>
          <w:szCs w:val="24"/>
        </w:rPr>
        <w:t>乙方</w:t>
      </w:r>
      <w:r w:rsidR="00B155C5" w:rsidRPr="00D96371">
        <w:rPr>
          <w:rFonts w:ascii="仿宋_GB2312" w:eastAsia="仿宋_GB2312" w:hAnsi="宋体" w:hint="eastAsia"/>
          <w:sz w:val="24"/>
          <w:szCs w:val="24"/>
        </w:rPr>
        <w:t>协商，签署</w:t>
      </w:r>
      <w:r w:rsidR="00B62778" w:rsidRPr="00D96371">
        <w:rPr>
          <w:rFonts w:ascii="仿宋_GB2312" w:eastAsia="仿宋_GB2312" w:hAnsi="宋体" w:hint="eastAsia"/>
          <w:sz w:val="24"/>
          <w:szCs w:val="24"/>
        </w:rPr>
        <w:t>《</w:t>
      </w:r>
      <w:r w:rsidR="00420038" w:rsidRPr="00D96371">
        <w:rPr>
          <w:rFonts w:ascii="仿宋_GB2312" w:eastAsia="仿宋_GB2312" w:hAnsi="宋体" w:hint="eastAsia"/>
          <w:sz w:val="24"/>
          <w:szCs w:val="24"/>
        </w:rPr>
        <w:t>华东师范大学</w:t>
      </w:r>
      <w:r w:rsidR="00B41C8A">
        <w:rPr>
          <w:rFonts w:ascii="仿宋_GB2312" w:eastAsia="仿宋_GB2312" w:hAnsi="宋体" w:hint="eastAsia"/>
          <w:sz w:val="24"/>
          <w:szCs w:val="24"/>
        </w:rPr>
        <w:t>教职工公派</w:t>
      </w:r>
      <w:r w:rsidR="00B62778" w:rsidRPr="00D96371">
        <w:rPr>
          <w:rFonts w:ascii="仿宋_GB2312" w:eastAsia="仿宋_GB2312" w:hAnsi="宋体" w:hint="eastAsia"/>
          <w:sz w:val="24"/>
          <w:szCs w:val="24"/>
        </w:rPr>
        <w:t>出国（境）研修任务书》</w:t>
      </w:r>
      <w:r w:rsidR="000D4D57" w:rsidRPr="00D96371">
        <w:rPr>
          <w:rFonts w:ascii="仿宋_GB2312" w:eastAsia="仿宋_GB2312" w:hAnsi="宋体" w:hint="eastAsia"/>
          <w:sz w:val="24"/>
          <w:szCs w:val="24"/>
        </w:rPr>
        <w:t>，</w:t>
      </w:r>
      <w:r w:rsidR="00B62778" w:rsidRPr="00D96371">
        <w:rPr>
          <w:rFonts w:ascii="仿宋_GB2312" w:eastAsia="仿宋_GB2312" w:hAnsi="宋体" w:hint="eastAsia"/>
          <w:sz w:val="24"/>
          <w:szCs w:val="24"/>
        </w:rPr>
        <w:t>该任务书</w:t>
      </w:r>
      <w:r w:rsidR="003571EB" w:rsidRPr="00D96371">
        <w:rPr>
          <w:rFonts w:ascii="仿宋_GB2312" w:eastAsia="仿宋_GB2312" w:hAnsi="宋体" w:hint="eastAsia"/>
          <w:sz w:val="24"/>
          <w:szCs w:val="24"/>
        </w:rPr>
        <w:t>应</w:t>
      </w:r>
      <w:r w:rsidR="000D4D57" w:rsidRPr="00D96371">
        <w:rPr>
          <w:rFonts w:ascii="仿宋_GB2312" w:eastAsia="仿宋_GB2312" w:hAnsi="宋体" w:hint="eastAsia"/>
          <w:sz w:val="24"/>
          <w:szCs w:val="24"/>
        </w:rPr>
        <w:t>作为本协议的附件</w:t>
      </w:r>
      <w:r w:rsidR="005A58E6" w:rsidRPr="00D96371">
        <w:rPr>
          <w:rFonts w:ascii="仿宋_GB2312" w:eastAsia="仿宋_GB2312" w:hAnsi="宋体" w:hint="eastAsia"/>
          <w:sz w:val="24"/>
          <w:szCs w:val="24"/>
        </w:rPr>
        <w:t>。</w:t>
      </w:r>
    </w:p>
    <w:p w:rsidR="00F219D3" w:rsidRPr="00D96371" w:rsidRDefault="00F219D3" w:rsidP="003A2577">
      <w:pPr>
        <w:spacing w:line="460" w:lineRule="exact"/>
        <w:ind w:firstLineChars="225" w:firstLine="54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第</w:t>
      </w:r>
      <w:r w:rsidR="00623957" w:rsidRPr="00D96371">
        <w:rPr>
          <w:rFonts w:ascii="仿宋_GB2312" w:eastAsia="仿宋_GB2312" w:hAnsi="宋体" w:hint="eastAsia"/>
          <w:sz w:val="24"/>
          <w:szCs w:val="24"/>
        </w:rPr>
        <w:t>四</w:t>
      </w:r>
      <w:r w:rsidRPr="00D96371">
        <w:rPr>
          <w:rFonts w:ascii="仿宋_GB2312" w:eastAsia="仿宋_GB2312" w:hAnsi="宋体" w:hint="eastAsia"/>
          <w:sz w:val="24"/>
          <w:szCs w:val="24"/>
        </w:rPr>
        <w:t xml:space="preserve">条 </w:t>
      </w:r>
      <w:r w:rsidR="00940379" w:rsidRPr="00D96371">
        <w:rPr>
          <w:rFonts w:ascii="仿宋_GB2312" w:eastAsia="仿宋_GB2312" w:hAnsi="宋体" w:hint="eastAsia"/>
          <w:sz w:val="24"/>
          <w:szCs w:val="24"/>
        </w:rPr>
        <w:t xml:space="preserve"> </w:t>
      </w:r>
      <w:r w:rsidR="00F948A5" w:rsidRPr="00D96371">
        <w:rPr>
          <w:rFonts w:ascii="仿宋_GB2312" w:eastAsia="仿宋_GB2312" w:hAnsi="宋体" w:hint="eastAsia"/>
          <w:sz w:val="24"/>
          <w:szCs w:val="24"/>
        </w:rPr>
        <w:t xml:space="preserve"> </w:t>
      </w:r>
      <w:r w:rsidR="00A12A7E" w:rsidRPr="00D96371">
        <w:rPr>
          <w:rFonts w:ascii="仿宋_GB2312" w:eastAsia="仿宋_GB2312" w:hAnsi="宋体" w:hint="eastAsia"/>
          <w:sz w:val="24"/>
          <w:szCs w:val="24"/>
        </w:rPr>
        <w:t>甲方</w:t>
      </w:r>
      <w:r w:rsidR="00B62778" w:rsidRPr="00D96371">
        <w:rPr>
          <w:rFonts w:ascii="仿宋_GB2312" w:eastAsia="仿宋_GB2312" w:hAnsi="宋体" w:hint="eastAsia"/>
          <w:sz w:val="24"/>
          <w:szCs w:val="24"/>
        </w:rPr>
        <w:t>委托乙方所在</w:t>
      </w:r>
      <w:r w:rsidR="00382F80" w:rsidRPr="00D96371">
        <w:rPr>
          <w:rFonts w:ascii="仿宋_GB2312" w:eastAsia="仿宋_GB2312" w:hAnsi="宋体" w:hint="eastAsia"/>
          <w:sz w:val="24"/>
          <w:szCs w:val="24"/>
        </w:rPr>
        <w:t>单位</w:t>
      </w:r>
      <w:r w:rsidR="00A12A7E" w:rsidRPr="00D96371">
        <w:rPr>
          <w:rFonts w:ascii="仿宋_GB2312" w:eastAsia="仿宋_GB2312" w:hAnsi="宋体" w:hint="eastAsia"/>
          <w:sz w:val="24"/>
          <w:szCs w:val="24"/>
        </w:rPr>
        <w:t>指定</w:t>
      </w:r>
      <w:r w:rsidR="00A12A7E"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</w:t>
      </w:r>
      <w:r w:rsidR="00184791" w:rsidRPr="00D96371">
        <w:rPr>
          <w:rFonts w:ascii="仿宋_GB2312" w:eastAsia="仿宋_GB2312" w:hAnsi="宋体" w:hint="eastAsia"/>
          <w:bCs/>
          <w:sz w:val="24"/>
          <w:szCs w:val="24"/>
          <w:u w:val="single"/>
        </w:rPr>
        <w:t xml:space="preserve">   </w:t>
      </w:r>
      <w:r w:rsidR="002D49E2">
        <w:rPr>
          <w:rFonts w:ascii="仿宋_GB2312" w:eastAsia="仿宋_GB2312" w:hAnsi="宋体" w:hint="eastAsia"/>
          <w:bCs/>
          <w:sz w:val="24"/>
          <w:szCs w:val="24"/>
          <w:u w:val="single"/>
        </w:rPr>
        <w:t xml:space="preserve"> </w:t>
      </w:r>
      <w:r w:rsidR="00184791" w:rsidRPr="00D96371">
        <w:rPr>
          <w:rFonts w:ascii="仿宋_GB2312" w:eastAsia="仿宋_GB2312" w:hAnsi="宋体" w:hint="eastAsia"/>
          <w:bCs/>
          <w:sz w:val="24"/>
          <w:szCs w:val="24"/>
          <w:u w:val="single"/>
        </w:rPr>
        <w:t xml:space="preserve"> </w:t>
      </w:r>
      <w:r w:rsidR="00A12A7E"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</w:t>
      </w:r>
      <w:r w:rsidR="00A12A7E" w:rsidRPr="00D96371">
        <w:rPr>
          <w:rFonts w:ascii="仿宋_GB2312" w:eastAsia="仿宋_GB2312" w:hAnsi="宋体" w:hint="eastAsia"/>
          <w:sz w:val="24"/>
          <w:szCs w:val="24"/>
        </w:rPr>
        <w:t>为乙方在出国（境）期间</w:t>
      </w:r>
      <w:r w:rsidR="000D4D57" w:rsidRPr="00D96371">
        <w:rPr>
          <w:rFonts w:ascii="仿宋_GB2312" w:eastAsia="仿宋_GB2312" w:hAnsi="宋体" w:hint="eastAsia"/>
          <w:sz w:val="24"/>
          <w:szCs w:val="24"/>
        </w:rPr>
        <w:t>的国内联系人</w:t>
      </w:r>
      <w:r w:rsidR="00432353" w:rsidRPr="00D96371">
        <w:rPr>
          <w:rFonts w:ascii="仿宋_GB2312" w:eastAsia="仿宋_GB2312" w:hAnsi="宋体" w:hint="eastAsia"/>
          <w:sz w:val="24"/>
          <w:szCs w:val="24"/>
        </w:rPr>
        <w:t>（与</w:t>
      </w:r>
      <w:r w:rsidR="00B41C8A">
        <w:rPr>
          <w:rFonts w:ascii="仿宋_GB2312" w:eastAsia="仿宋_GB2312" w:hAnsi="宋体" w:hint="eastAsia"/>
          <w:sz w:val="24"/>
          <w:szCs w:val="24"/>
        </w:rPr>
        <w:t>研修</w:t>
      </w:r>
      <w:r w:rsidR="00432353" w:rsidRPr="00D96371">
        <w:rPr>
          <w:rFonts w:ascii="仿宋_GB2312" w:eastAsia="仿宋_GB2312" w:hAnsi="宋体" w:hint="eastAsia"/>
          <w:sz w:val="24"/>
          <w:szCs w:val="24"/>
        </w:rPr>
        <w:t>任务书中的联系人保持一致）</w:t>
      </w:r>
      <w:r w:rsidR="000D4D57" w:rsidRPr="00D96371">
        <w:rPr>
          <w:rFonts w:ascii="仿宋_GB2312" w:eastAsia="仿宋_GB2312" w:hAnsi="宋体" w:hint="eastAsia"/>
          <w:sz w:val="24"/>
          <w:szCs w:val="24"/>
        </w:rPr>
        <w:t>，</w:t>
      </w:r>
      <w:r w:rsidR="00B62778" w:rsidRPr="00D96371">
        <w:rPr>
          <w:rFonts w:ascii="仿宋_GB2312" w:eastAsia="仿宋_GB2312" w:hAnsi="宋体" w:hint="eastAsia"/>
          <w:sz w:val="24"/>
          <w:szCs w:val="24"/>
        </w:rPr>
        <w:t>与乙方保持联系，了解乙方的研修、生活状况和科研进展情况。</w:t>
      </w:r>
    </w:p>
    <w:p w:rsidR="00BC2A5B" w:rsidRPr="00D96371" w:rsidRDefault="00BC2A5B" w:rsidP="003A2577">
      <w:pPr>
        <w:spacing w:line="460" w:lineRule="exact"/>
        <w:ind w:firstLineChars="225" w:firstLine="54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第</w:t>
      </w:r>
      <w:r w:rsidR="00382F80" w:rsidRPr="00D96371">
        <w:rPr>
          <w:rFonts w:ascii="仿宋_GB2312" w:eastAsia="仿宋_GB2312" w:hAnsi="宋体" w:hint="eastAsia"/>
          <w:sz w:val="24"/>
          <w:szCs w:val="24"/>
        </w:rPr>
        <w:t>五</w:t>
      </w:r>
      <w:r w:rsidRPr="00D96371">
        <w:rPr>
          <w:rFonts w:ascii="仿宋_GB2312" w:eastAsia="仿宋_GB2312" w:hAnsi="宋体" w:hint="eastAsia"/>
          <w:sz w:val="24"/>
          <w:szCs w:val="24"/>
        </w:rPr>
        <w:t xml:space="preserve">条  </w:t>
      </w:r>
      <w:r w:rsidR="00433360" w:rsidRPr="00D96371">
        <w:rPr>
          <w:rFonts w:ascii="仿宋_GB2312" w:eastAsia="仿宋_GB2312" w:hAnsi="宋体" w:hint="eastAsia"/>
          <w:sz w:val="24"/>
          <w:szCs w:val="24"/>
        </w:rPr>
        <w:t xml:space="preserve">  </w:t>
      </w:r>
      <w:r w:rsidRPr="00D96371">
        <w:rPr>
          <w:rFonts w:ascii="仿宋_GB2312" w:eastAsia="仿宋_GB2312" w:hAnsi="宋体" w:hint="eastAsia"/>
          <w:sz w:val="24"/>
          <w:szCs w:val="24"/>
        </w:rPr>
        <w:t>甲方根据国家政策及</w:t>
      </w:r>
      <w:r w:rsidR="00873872" w:rsidRPr="00D96371">
        <w:rPr>
          <w:rFonts w:ascii="仿宋_GB2312" w:eastAsia="仿宋_GB2312" w:hAnsi="宋体" w:hint="eastAsia"/>
          <w:sz w:val="24"/>
          <w:szCs w:val="24"/>
        </w:rPr>
        <w:t>学校规定</w:t>
      </w:r>
      <w:r w:rsidRPr="00D96371">
        <w:rPr>
          <w:rFonts w:ascii="仿宋_GB2312" w:eastAsia="仿宋_GB2312" w:hAnsi="宋体" w:hint="eastAsia"/>
          <w:sz w:val="24"/>
          <w:szCs w:val="24"/>
        </w:rPr>
        <w:t>，保证乙方</w:t>
      </w:r>
      <w:r w:rsidR="00A16308" w:rsidRPr="00D96371">
        <w:rPr>
          <w:rFonts w:ascii="仿宋_GB2312" w:eastAsia="仿宋_GB2312" w:hAnsi="宋体" w:hint="eastAsia"/>
          <w:sz w:val="24"/>
          <w:szCs w:val="24"/>
        </w:rPr>
        <w:t>享有</w:t>
      </w:r>
      <w:r w:rsidRPr="00D96371">
        <w:rPr>
          <w:rFonts w:ascii="仿宋_GB2312" w:eastAsia="仿宋_GB2312" w:hAnsi="宋体" w:hint="eastAsia"/>
          <w:sz w:val="24"/>
          <w:szCs w:val="24"/>
        </w:rPr>
        <w:t>如下待遇：</w:t>
      </w:r>
    </w:p>
    <w:p w:rsidR="00AF44DC" w:rsidRPr="00D96371" w:rsidRDefault="006A6AAE" w:rsidP="003A2577">
      <w:pPr>
        <w:spacing w:line="460" w:lineRule="exact"/>
        <w:ind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1</w:t>
      </w:r>
      <w:r w:rsidR="00BC2A5B" w:rsidRPr="00D96371">
        <w:rPr>
          <w:rFonts w:ascii="仿宋_GB2312" w:eastAsia="仿宋_GB2312" w:hAnsi="宋体" w:hint="eastAsia"/>
          <w:sz w:val="24"/>
          <w:szCs w:val="24"/>
        </w:rPr>
        <w:t>、</w:t>
      </w:r>
      <w:r w:rsidR="002C1117" w:rsidRPr="00D96371">
        <w:rPr>
          <w:rFonts w:ascii="仿宋_GB2312" w:eastAsia="仿宋_GB2312" w:hAnsi="宋体" w:hint="eastAsia"/>
          <w:sz w:val="24"/>
          <w:szCs w:val="24"/>
        </w:rPr>
        <w:t>乙方</w:t>
      </w:r>
      <w:r w:rsidR="00F24A99" w:rsidRPr="00D96371">
        <w:rPr>
          <w:rFonts w:ascii="仿宋_GB2312" w:eastAsia="仿宋_GB2312" w:hAnsi="宋体" w:hint="eastAsia"/>
          <w:sz w:val="24"/>
          <w:szCs w:val="24"/>
        </w:rPr>
        <w:t>出国（境）国际旅费</w:t>
      </w:r>
      <w:r w:rsidR="00AF44DC" w:rsidRPr="00D96371">
        <w:rPr>
          <w:rFonts w:ascii="仿宋_GB2312" w:eastAsia="仿宋_GB2312" w:hAnsi="宋体" w:hint="eastAsia"/>
          <w:sz w:val="24"/>
          <w:szCs w:val="24"/>
        </w:rPr>
        <w:t>的</w:t>
      </w:r>
      <w:r w:rsidR="00F24A99" w:rsidRPr="00D96371">
        <w:rPr>
          <w:rFonts w:ascii="仿宋_GB2312" w:eastAsia="仿宋_GB2312" w:hAnsi="宋体" w:hint="eastAsia"/>
          <w:sz w:val="24"/>
          <w:szCs w:val="24"/>
        </w:rPr>
        <w:t>支付办法</w:t>
      </w:r>
      <w:r w:rsidR="00AF44DC" w:rsidRPr="00D96371">
        <w:rPr>
          <w:rFonts w:ascii="仿宋_GB2312" w:eastAsia="仿宋_GB2312" w:hAnsi="宋体" w:hint="eastAsia"/>
          <w:sz w:val="24"/>
          <w:szCs w:val="24"/>
        </w:rPr>
        <w:t>为</w:t>
      </w:r>
      <w:r w:rsidR="00F24A99" w:rsidRPr="00D96371">
        <w:rPr>
          <w:rFonts w:ascii="仿宋_GB2312" w:eastAsia="仿宋_GB2312" w:hAnsi="宋体" w:hint="eastAsia"/>
          <w:sz w:val="24"/>
          <w:szCs w:val="24"/>
        </w:rPr>
        <w:t>：</w:t>
      </w:r>
    </w:p>
    <w:p w:rsidR="00BC2A5B" w:rsidRPr="00D96371" w:rsidRDefault="0006751F" w:rsidP="003A2577">
      <w:pPr>
        <w:spacing w:line="460" w:lineRule="exact"/>
        <w:ind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</w:t>
      </w:r>
      <w:r w:rsidR="00F24A99"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</w:t>
      </w:r>
      <w:r w:rsidR="00AF44DC"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</w:t>
      </w:r>
      <w:r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</w:t>
      </w:r>
      <w:r w:rsidR="00F24A99"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</w:t>
      </w:r>
      <w:r w:rsidRPr="00D96371">
        <w:rPr>
          <w:rFonts w:ascii="仿宋_GB2312" w:eastAsia="仿宋_GB2312" w:hAnsi="宋体" w:hint="eastAsia"/>
          <w:sz w:val="24"/>
          <w:szCs w:val="24"/>
        </w:rPr>
        <w:t>。</w:t>
      </w:r>
    </w:p>
    <w:p w:rsidR="00382F80" w:rsidRPr="00D96371" w:rsidRDefault="006A6AAE" w:rsidP="00382F80">
      <w:pPr>
        <w:spacing w:line="460" w:lineRule="exact"/>
        <w:ind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2</w:t>
      </w:r>
      <w:r w:rsidR="00BC2A5B" w:rsidRPr="00D96371">
        <w:rPr>
          <w:rFonts w:ascii="仿宋_GB2312" w:eastAsia="仿宋_GB2312" w:hAnsi="宋体" w:hint="eastAsia"/>
          <w:sz w:val="24"/>
          <w:szCs w:val="24"/>
        </w:rPr>
        <w:t>、</w:t>
      </w:r>
      <w:r w:rsidR="00382F80" w:rsidRPr="00D96371">
        <w:rPr>
          <w:rFonts w:ascii="仿宋_GB2312" w:eastAsia="仿宋_GB2312" w:hAnsi="宋体" w:hint="eastAsia"/>
          <w:sz w:val="24"/>
          <w:szCs w:val="24"/>
        </w:rPr>
        <w:t>乙方国（境）外学习费、生活费、医疗保险费的支付办法为：</w:t>
      </w:r>
    </w:p>
    <w:p w:rsidR="00BC2A5B" w:rsidRPr="00D96371" w:rsidRDefault="00F43A4F" w:rsidP="00382F80">
      <w:pPr>
        <w:spacing w:line="460" w:lineRule="exact"/>
        <w:ind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</w:t>
      </w:r>
      <w:r w:rsidR="00382F80"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</w:t>
      </w:r>
      <w:r w:rsidRPr="00D96371">
        <w:rPr>
          <w:rFonts w:ascii="仿宋_GB2312" w:eastAsia="仿宋_GB2312" w:hAnsi="宋体" w:hint="eastAsia"/>
          <w:sz w:val="24"/>
          <w:szCs w:val="24"/>
        </w:rPr>
        <w:t>。</w:t>
      </w:r>
    </w:p>
    <w:p w:rsidR="0014006B" w:rsidRPr="00D96371" w:rsidRDefault="0014006B" w:rsidP="00382F80">
      <w:pPr>
        <w:spacing w:line="460" w:lineRule="exact"/>
        <w:ind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3、其他费用（若有）支付办法为：</w:t>
      </w:r>
    </w:p>
    <w:p w:rsidR="0014006B" w:rsidRPr="00D96371" w:rsidRDefault="0014006B" w:rsidP="00382F80">
      <w:pPr>
        <w:spacing w:line="460" w:lineRule="exact"/>
        <w:ind w:firstLine="480"/>
        <w:jc w:val="left"/>
        <w:rPr>
          <w:rFonts w:ascii="仿宋_GB2312" w:eastAsia="仿宋_GB2312" w:hAnsi="宋体"/>
          <w:sz w:val="24"/>
          <w:szCs w:val="24"/>
          <w:u w:val="single"/>
        </w:rPr>
      </w:pPr>
      <w:r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        </w:t>
      </w:r>
      <w:r w:rsidRPr="00D96371">
        <w:rPr>
          <w:rFonts w:ascii="仿宋_GB2312" w:eastAsia="仿宋_GB2312" w:hAnsi="宋体" w:hint="eastAsia"/>
          <w:sz w:val="24"/>
          <w:szCs w:val="24"/>
        </w:rPr>
        <w:t>。</w:t>
      </w:r>
    </w:p>
    <w:p w:rsidR="00420038" w:rsidRPr="00D96371" w:rsidRDefault="006A6AAE" w:rsidP="003A2577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  <w:u w:val="single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4</w:t>
      </w:r>
      <w:r w:rsidR="009E4F63" w:rsidRPr="00D96371">
        <w:rPr>
          <w:rFonts w:ascii="仿宋_GB2312" w:eastAsia="仿宋_GB2312" w:hAnsi="宋体" w:hint="eastAsia"/>
          <w:sz w:val="24"/>
          <w:szCs w:val="24"/>
        </w:rPr>
        <w:t>、</w:t>
      </w:r>
      <w:r w:rsidR="00DA2B56" w:rsidRPr="00D96371">
        <w:rPr>
          <w:rFonts w:ascii="仿宋_GB2312" w:eastAsia="仿宋_GB2312" w:hAnsi="宋体" w:hint="eastAsia"/>
          <w:sz w:val="24"/>
          <w:szCs w:val="24"/>
        </w:rPr>
        <w:t xml:space="preserve">根据《华东师范大学教职工公派出国（境）管理办法》（ </w:t>
      </w:r>
      <w:r w:rsidR="00F50527">
        <w:rPr>
          <w:rFonts w:ascii="仿宋_GB2312" w:eastAsia="仿宋_GB2312" w:hAnsi="宋体" w:hint="eastAsia"/>
          <w:sz w:val="24"/>
          <w:szCs w:val="24"/>
        </w:rPr>
        <w:t>华师人﹝2017﹞16号</w:t>
      </w:r>
      <w:r w:rsidR="00DA2B56" w:rsidRPr="00D96371">
        <w:rPr>
          <w:rFonts w:ascii="仿宋_GB2312" w:eastAsia="仿宋_GB2312" w:hAnsi="宋体" w:hint="eastAsia"/>
          <w:sz w:val="24"/>
          <w:szCs w:val="24"/>
        </w:rPr>
        <w:t>）</w:t>
      </w:r>
      <w:r w:rsidR="008D31DC" w:rsidRPr="00D96371">
        <w:rPr>
          <w:rFonts w:ascii="仿宋_GB2312" w:eastAsia="仿宋_GB2312" w:hAnsi="宋体" w:hint="eastAsia"/>
          <w:sz w:val="24"/>
          <w:szCs w:val="24"/>
        </w:rPr>
        <w:t>在本协议第二条规定的期限内</w:t>
      </w:r>
      <w:r w:rsidR="00420038" w:rsidRPr="00D96371">
        <w:rPr>
          <w:rFonts w:ascii="仿宋_GB2312" w:eastAsia="仿宋_GB2312" w:hAnsi="宋体" w:hint="eastAsia"/>
          <w:sz w:val="24"/>
          <w:szCs w:val="24"/>
        </w:rPr>
        <w:t>，乙方的薪酬发放执行</w:t>
      </w:r>
      <w:r w:rsidR="00B80E4A" w:rsidRPr="00D96371">
        <w:rPr>
          <w:rFonts w:ascii="仿宋_GB2312" w:eastAsia="仿宋_GB2312" w:hAnsi="宋体" w:hint="eastAsia"/>
          <w:sz w:val="24"/>
          <w:szCs w:val="24"/>
        </w:rPr>
        <w:t xml:space="preserve">第 </w:t>
      </w:r>
      <w:r w:rsidR="00B80E4A" w:rsidRPr="00D96371">
        <w:rPr>
          <w:rFonts w:ascii="仿宋_GB2312" w:eastAsia="仿宋_GB2312" w:hAnsi="宋体" w:hint="eastAsia"/>
          <w:sz w:val="24"/>
          <w:szCs w:val="24"/>
          <w:u w:val="single"/>
        </w:rPr>
        <w:t xml:space="preserve">      </w:t>
      </w:r>
      <w:r w:rsidR="00B80E4A" w:rsidRPr="00D96371">
        <w:rPr>
          <w:rFonts w:ascii="仿宋_GB2312" w:eastAsia="仿宋_GB2312" w:hAnsi="宋体" w:hint="eastAsia"/>
          <w:sz w:val="24"/>
          <w:szCs w:val="24"/>
        </w:rPr>
        <w:t xml:space="preserve"> 条</w:t>
      </w:r>
      <w:r w:rsidR="00BA7F92">
        <w:rPr>
          <w:rFonts w:ascii="仿宋_GB2312" w:eastAsia="仿宋_GB2312" w:hAnsi="宋体" w:hint="eastAsia"/>
          <w:sz w:val="24"/>
          <w:szCs w:val="24"/>
        </w:rPr>
        <w:t>。</w:t>
      </w:r>
    </w:p>
    <w:p w:rsidR="00420038" w:rsidRPr="00D96371" w:rsidRDefault="00873872" w:rsidP="003A2577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（</w:t>
      </w:r>
      <w:r w:rsidRPr="00D96371">
        <w:rPr>
          <w:rFonts w:ascii="仿宋_GB2312" w:eastAsia="仿宋_GB2312" w:hAnsi="宋体"/>
          <w:sz w:val="24"/>
          <w:szCs w:val="24"/>
        </w:rPr>
        <w:t>1）</w:t>
      </w:r>
      <w:r w:rsidR="00420038" w:rsidRPr="00D96371">
        <w:rPr>
          <w:rFonts w:ascii="仿宋_GB2312" w:eastAsia="仿宋_GB2312" w:hAnsi="宋体" w:hint="eastAsia"/>
          <w:sz w:val="24"/>
          <w:szCs w:val="24"/>
        </w:rPr>
        <w:t>出国（境）</w:t>
      </w:r>
      <w:r w:rsidR="00355D48" w:rsidRPr="00D96371">
        <w:rPr>
          <w:rFonts w:ascii="仿宋_GB2312" w:eastAsia="仿宋_GB2312" w:hAnsi="宋体" w:hint="eastAsia"/>
          <w:sz w:val="24"/>
          <w:szCs w:val="24"/>
        </w:rPr>
        <w:t>访学</w:t>
      </w:r>
      <w:r w:rsidR="00420038" w:rsidRPr="00D96371">
        <w:rPr>
          <w:rFonts w:ascii="仿宋_GB2312" w:eastAsia="仿宋_GB2312" w:hAnsi="宋体" w:hint="eastAsia"/>
          <w:sz w:val="24"/>
          <w:szCs w:val="24"/>
        </w:rPr>
        <w:t>期限</w:t>
      </w:r>
      <w:r w:rsidR="00420038" w:rsidRPr="00D96371">
        <w:rPr>
          <w:rFonts w:ascii="仿宋_GB2312" w:eastAsia="仿宋_GB2312" w:hAnsi="宋体"/>
          <w:sz w:val="24"/>
          <w:szCs w:val="24"/>
        </w:rPr>
        <w:t>为</w:t>
      </w:r>
      <w:r w:rsidR="00420038" w:rsidRPr="00D96371">
        <w:rPr>
          <w:rFonts w:ascii="仿宋_GB2312" w:eastAsia="仿宋_GB2312" w:hAnsi="宋体" w:hint="eastAsia"/>
          <w:sz w:val="24"/>
          <w:szCs w:val="24"/>
        </w:rPr>
        <w:t>3个月（含）以下人员，发放全部薪酬；</w:t>
      </w:r>
    </w:p>
    <w:p w:rsidR="00420038" w:rsidRPr="00D96371" w:rsidRDefault="00420038" w:rsidP="003A2577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（2）出国（境）</w:t>
      </w:r>
      <w:r w:rsidR="00355D48" w:rsidRPr="00D96371">
        <w:rPr>
          <w:rFonts w:ascii="仿宋_GB2312" w:eastAsia="仿宋_GB2312" w:hAnsi="宋体" w:hint="eastAsia"/>
          <w:sz w:val="24"/>
          <w:szCs w:val="24"/>
        </w:rPr>
        <w:t>访学</w:t>
      </w:r>
      <w:r w:rsidRPr="00D96371">
        <w:rPr>
          <w:rFonts w:ascii="仿宋_GB2312" w:eastAsia="仿宋_GB2312" w:hAnsi="宋体" w:hint="eastAsia"/>
          <w:sz w:val="24"/>
          <w:szCs w:val="24"/>
        </w:rPr>
        <w:t>期限</w:t>
      </w:r>
      <w:r w:rsidRPr="00D96371">
        <w:rPr>
          <w:rFonts w:ascii="仿宋_GB2312" w:eastAsia="仿宋_GB2312" w:hAnsi="宋体"/>
          <w:sz w:val="24"/>
          <w:szCs w:val="24"/>
        </w:rPr>
        <w:t>为</w:t>
      </w:r>
      <w:r w:rsidRPr="00D96371">
        <w:rPr>
          <w:rFonts w:ascii="仿宋_GB2312" w:eastAsia="仿宋_GB2312" w:hAnsi="宋体" w:hint="eastAsia"/>
          <w:sz w:val="24"/>
          <w:szCs w:val="24"/>
        </w:rPr>
        <w:t>3至6个月（含）人员，</w:t>
      </w:r>
      <w:r w:rsidR="00C444D2" w:rsidRPr="00D96371">
        <w:rPr>
          <w:rFonts w:ascii="仿宋_GB2312" w:eastAsia="仿宋_GB2312" w:hAnsi="宋体" w:hint="eastAsia"/>
          <w:sz w:val="24"/>
          <w:szCs w:val="24"/>
        </w:rPr>
        <w:t>发放</w:t>
      </w:r>
      <w:r w:rsidRPr="00D96371">
        <w:rPr>
          <w:rFonts w:ascii="仿宋_GB2312" w:eastAsia="仿宋_GB2312" w:hAnsi="宋体" w:hint="eastAsia"/>
          <w:sz w:val="24"/>
          <w:szCs w:val="24"/>
        </w:rPr>
        <w:t>国家基本工资（即岗位工资、薪级工资）、职岗津贴；</w:t>
      </w:r>
    </w:p>
    <w:p w:rsidR="00420038" w:rsidRPr="00D96371" w:rsidRDefault="00817E7D" w:rsidP="00817E7D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（3）长期公派出国（境）</w:t>
      </w:r>
      <w:r w:rsidR="00355D48" w:rsidRPr="00D96371">
        <w:rPr>
          <w:rFonts w:ascii="仿宋_GB2312" w:eastAsia="仿宋_GB2312" w:hAnsi="宋体" w:hint="eastAsia"/>
          <w:sz w:val="24"/>
          <w:szCs w:val="24"/>
        </w:rPr>
        <w:t>访学</w:t>
      </w:r>
      <w:r w:rsidRPr="00D96371">
        <w:rPr>
          <w:rFonts w:ascii="仿宋_GB2312" w:eastAsia="仿宋_GB2312" w:hAnsi="宋体" w:hint="eastAsia"/>
          <w:sz w:val="24"/>
          <w:szCs w:val="24"/>
        </w:rPr>
        <w:t>人员</w:t>
      </w:r>
      <w:r w:rsidR="00DA2B56" w:rsidRPr="00D96371">
        <w:rPr>
          <w:rFonts w:ascii="仿宋_GB2312" w:eastAsia="仿宋_GB2312" w:hAnsi="宋体" w:hint="eastAsia"/>
          <w:sz w:val="24"/>
          <w:szCs w:val="24"/>
        </w:rPr>
        <w:t>（6个月以上）</w:t>
      </w:r>
      <w:r w:rsidRPr="00D96371">
        <w:rPr>
          <w:rFonts w:ascii="仿宋_GB2312" w:eastAsia="仿宋_GB2312" w:hAnsi="宋体" w:hint="eastAsia"/>
          <w:sz w:val="24"/>
          <w:szCs w:val="24"/>
        </w:rPr>
        <w:t>，</w:t>
      </w:r>
      <w:r w:rsidR="00C444D2" w:rsidRPr="00D96371">
        <w:rPr>
          <w:rFonts w:ascii="仿宋_GB2312" w:eastAsia="仿宋_GB2312" w:hAnsi="宋体" w:hint="eastAsia"/>
          <w:sz w:val="24"/>
          <w:szCs w:val="24"/>
        </w:rPr>
        <w:t>发放</w:t>
      </w:r>
      <w:r w:rsidRPr="00D96371">
        <w:rPr>
          <w:rFonts w:ascii="仿宋_GB2312" w:eastAsia="仿宋_GB2312" w:hAnsi="宋体" w:hint="eastAsia"/>
          <w:sz w:val="24"/>
          <w:szCs w:val="24"/>
        </w:rPr>
        <w:t>国家基本工资</w:t>
      </w:r>
      <w:r w:rsidR="00DA2B56" w:rsidRPr="00D96371">
        <w:rPr>
          <w:rFonts w:ascii="仿宋_GB2312" w:eastAsia="仿宋_GB2312" w:hAnsi="宋体" w:hint="eastAsia"/>
          <w:sz w:val="24"/>
          <w:szCs w:val="24"/>
        </w:rPr>
        <w:t>（即岗位工资、薪级工资）</w:t>
      </w:r>
      <w:r w:rsidRPr="00D96371">
        <w:rPr>
          <w:rFonts w:ascii="仿宋_GB2312" w:eastAsia="仿宋_GB2312" w:hAnsi="宋体" w:hint="eastAsia"/>
          <w:sz w:val="24"/>
          <w:szCs w:val="24"/>
        </w:rPr>
        <w:t>；</w:t>
      </w:r>
    </w:p>
    <w:p w:rsidR="00DA2B56" w:rsidRPr="00D96371" w:rsidRDefault="00DA2B56" w:rsidP="00817E7D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（4）特聘教授</w:t>
      </w:r>
      <w:r w:rsidRPr="00D96371">
        <w:rPr>
          <w:rFonts w:ascii="仿宋_GB2312" w:eastAsia="仿宋_GB2312" w:hAnsi="宋体"/>
          <w:sz w:val="24"/>
          <w:szCs w:val="24"/>
        </w:rPr>
        <w:t>或年薪制人员出国（</w:t>
      </w:r>
      <w:r w:rsidRPr="00D96371">
        <w:rPr>
          <w:rFonts w:ascii="仿宋_GB2312" w:eastAsia="仿宋_GB2312" w:hAnsi="宋体" w:hint="eastAsia"/>
          <w:sz w:val="24"/>
          <w:szCs w:val="24"/>
        </w:rPr>
        <w:t>境</w:t>
      </w:r>
      <w:r w:rsidRPr="00D96371">
        <w:rPr>
          <w:rFonts w:ascii="仿宋_GB2312" w:eastAsia="仿宋_GB2312" w:hAnsi="宋体"/>
          <w:sz w:val="24"/>
          <w:szCs w:val="24"/>
        </w:rPr>
        <w:t>）</w:t>
      </w:r>
      <w:r w:rsidR="00355D48" w:rsidRPr="00D96371">
        <w:rPr>
          <w:rFonts w:ascii="仿宋_GB2312" w:eastAsia="仿宋_GB2312" w:hAnsi="宋体" w:hint="eastAsia"/>
          <w:sz w:val="24"/>
          <w:szCs w:val="24"/>
        </w:rPr>
        <w:t>访学</w:t>
      </w:r>
      <w:r w:rsidRPr="00D96371">
        <w:rPr>
          <w:rFonts w:ascii="仿宋_GB2312" w:eastAsia="仿宋_GB2312" w:hAnsi="宋体" w:hint="eastAsia"/>
          <w:sz w:val="24"/>
          <w:szCs w:val="24"/>
        </w:rPr>
        <w:t>期间参照</w:t>
      </w:r>
      <w:r w:rsidRPr="00D96371">
        <w:rPr>
          <w:rFonts w:ascii="仿宋_GB2312" w:eastAsia="仿宋_GB2312" w:hAnsi="宋体"/>
          <w:sz w:val="24"/>
          <w:szCs w:val="24"/>
        </w:rPr>
        <w:t>以上规定执行</w:t>
      </w:r>
      <w:r w:rsidRPr="00D96371">
        <w:rPr>
          <w:rFonts w:ascii="仿宋_GB2312" w:eastAsia="仿宋_GB2312" w:hAnsi="宋体" w:hint="eastAsia"/>
          <w:sz w:val="24"/>
          <w:szCs w:val="24"/>
        </w:rPr>
        <w:t>，按照相对应职称的岗位津贴</w:t>
      </w:r>
      <w:r w:rsidRPr="00D96371">
        <w:rPr>
          <w:rFonts w:ascii="仿宋_GB2312" w:eastAsia="仿宋_GB2312" w:hAnsi="宋体"/>
          <w:sz w:val="24"/>
          <w:szCs w:val="24"/>
        </w:rPr>
        <w:t>进行扣除</w:t>
      </w:r>
      <w:r w:rsidR="004C4596" w:rsidRPr="00D96371">
        <w:rPr>
          <w:rFonts w:ascii="仿宋_GB2312" w:eastAsia="仿宋_GB2312" w:hAnsi="宋体" w:hint="eastAsia"/>
          <w:sz w:val="24"/>
          <w:szCs w:val="24"/>
        </w:rPr>
        <w:t>；</w:t>
      </w:r>
    </w:p>
    <w:p w:rsidR="00355D48" w:rsidRPr="00D96371" w:rsidRDefault="00355D48" w:rsidP="00817E7D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（5）国家汉办公派出国（境）任职任教人员的校内薪酬</w:t>
      </w:r>
      <w:r w:rsidR="004C4596" w:rsidRPr="00D96371">
        <w:rPr>
          <w:rFonts w:ascii="仿宋_GB2312" w:eastAsia="仿宋_GB2312" w:hAnsi="宋体" w:hint="eastAsia"/>
          <w:sz w:val="24"/>
          <w:szCs w:val="24"/>
        </w:rPr>
        <w:t>参照国家规定执行；</w:t>
      </w:r>
    </w:p>
    <w:p w:rsidR="004C4596" w:rsidRPr="00D96371" w:rsidRDefault="004C4596" w:rsidP="00817E7D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（6）公派出国（境）任孔子学院院长的校内薪酬参照国家规定执行；</w:t>
      </w:r>
    </w:p>
    <w:p w:rsidR="004C4596" w:rsidRPr="00D96371" w:rsidRDefault="004C4596" w:rsidP="00817E7D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（7）非国家汉办公派出国（境）任教人员，停发所有薪酬。</w:t>
      </w:r>
    </w:p>
    <w:p w:rsidR="00F24A99" w:rsidRPr="00D96371" w:rsidRDefault="00DA2B56" w:rsidP="003A2577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5、乙方出国（境）期间，</w:t>
      </w:r>
      <w:r w:rsidR="004C4596" w:rsidRPr="00D96371">
        <w:rPr>
          <w:rFonts w:ascii="仿宋_GB2312" w:eastAsia="仿宋_GB2312" w:hAnsi="宋体" w:hint="eastAsia"/>
          <w:sz w:val="24"/>
          <w:szCs w:val="24"/>
        </w:rPr>
        <w:t>社会保险及公积金的缴纳：单位统筹部分仍由学</w:t>
      </w:r>
      <w:r w:rsidR="004C4596" w:rsidRPr="00D96371">
        <w:rPr>
          <w:rFonts w:ascii="仿宋_GB2312" w:eastAsia="仿宋_GB2312" w:hAnsi="宋体" w:hint="eastAsia"/>
          <w:sz w:val="24"/>
          <w:szCs w:val="24"/>
        </w:rPr>
        <w:lastRenderedPageBreak/>
        <w:t>校缴纳，个人缴纳部分由学校代扣代缴，不足部分由学校垫付</w:t>
      </w:r>
      <w:r w:rsidR="00BC35D3" w:rsidRPr="00D96371">
        <w:rPr>
          <w:rFonts w:ascii="仿宋_GB2312" w:eastAsia="仿宋_GB2312" w:hAnsi="宋体" w:hint="eastAsia"/>
          <w:sz w:val="24"/>
          <w:szCs w:val="24"/>
        </w:rPr>
        <w:t>，</w:t>
      </w:r>
      <w:r w:rsidR="004C4596" w:rsidRPr="00D96371">
        <w:rPr>
          <w:rFonts w:ascii="仿宋_GB2312" w:eastAsia="仿宋_GB2312" w:hAnsi="宋体" w:hint="eastAsia"/>
          <w:sz w:val="24"/>
          <w:szCs w:val="24"/>
        </w:rPr>
        <w:t>回校后</w:t>
      </w:r>
      <w:r w:rsidR="00BC35D3" w:rsidRPr="00D96371">
        <w:rPr>
          <w:rFonts w:ascii="仿宋_GB2312" w:eastAsia="仿宋_GB2312" w:hAnsi="宋体" w:hint="eastAsia"/>
          <w:sz w:val="24"/>
          <w:szCs w:val="24"/>
        </w:rPr>
        <w:t>按规定</w:t>
      </w:r>
      <w:r w:rsidR="004C4596" w:rsidRPr="00D96371">
        <w:rPr>
          <w:rFonts w:ascii="仿宋_GB2312" w:eastAsia="仿宋_GB2312" w:hAnsi="宋体" w:hint="eastAsia"/>
          <w:sz w:val="24"/>
          <w:szCs w:val="24"/>
        </w:rPr>
        <w:t>及时进行结算。</w:t>
      </w:r>
    </w:p>
    <w:p w:rsidR="00262393" w:rsidRPr="00D96371" w:rsidRDefault="00441E2C" w:rsidP="003A2577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 xml:space="preserve">第六条  </w:t>
      </w:r>
      <w:r w:rsidR="00262393" w:rsidRPr="00D96371">
        <w:rPr>
          <w:rFonts w:ascii="仿宋_GB2312" w:eastAsia="仿宋_GB2312" w:hAnsi="宋体" w:hint="eastAsia"/>
          <w:sz w:val="24"/>
          <w:szCs w:val="24"/>
        </w:rPr>
        <w:t>关于延期</w:t>
      </w:r>
      <w:r w:rsidR="00F80FD2" w:rsidRPr="00D96371">
        <w:rPr>
          <w:rFonts w:ascii="仿宋_GB2312" w:eastAsia="仿宋_GB2312" w:hAnsi="宋体" w:hint="eastAsia"/>
          <w:sz w:val="24"/>
          <w:szCs w:val="24"/>
        </w:rPr>
        <w:t>：</w:t>
      </w:r>
    </w:p>
    <w:p w:rsidR="004A0AB9" w:rsidRPr="00D96371" w:rsidRDefault="00116A1E" w:rsidP="003A2577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（1）</w:t>
      </w:r>
      <w:r w:rsidR="004A0AB9" w:rsidRPr="00D96371">
        <w:rPr>
          <w:rFonts w:ascii="仿宋_GB2312" w:eastAsia="仿宋_GB2312" w:hAnsi="宋体" w:hint="eastAsia"/>
          <w:sz w:val="24"/>
          <w:szCs w:val="24"/>
        </w:rPr>
        <w:t>延期申请：</w:t>
      </w:r>
      <w:r w:rsidR="004C4596" w:rsidRPr="00D96371">
        <w:rPr>
          <w:rFonts w:ascii="仿宋_GB2312" w:eastAsia="仿宋_GB2312" w:hAnsi="宋体" w:hint="eastAsia"/>
          <w:sz w:val="24"/>
          <w:szCs w:val="24"/>
        </w:rPr>
        <w:t>甲方原则上不受理各类出国（境）人员的延期申请。对于确属学科发展和研究工作需要而申请延期者，</w:t>
      </w:r>
      <w:r w:rsidR="004C4596" w:rsidRPr="00D96371">
        <w:rPr>
          <w:rFonts w:ascii="仿宋_GB2312" w:eastAsia="仿宋_GB2312" w:hAnsi="宋体"/>
          <w:sz w:val="24"/>
          <w:szCs w:val="24"/>
        </w:rPr>
        <w:t>须至少提前2个月</w:t>
      </w:r>
      <w:r w:rsidR="004C4596" w:rsidRPr="00D96371">
        <w:rPr>
          <w:rFonts w:ascii="仿宋_GB2312" w:eastAsia="仿宋_GB2312" w:hAnsi="宋体" w:hint="eastAsia"/>
          <w:sz w:val="24"/>
          <w:szCs w:val="24"/>
        </w:rPr>
        <w:t>提交</w:t>
      </w:r>
      <w:r w:rsidR="004C4596" w:rsidRPr="00D96371">
        <w:rPr>
          <w:rFonts w:ascii="仿宋_GB2312" w:eastAsia="仿宋_GB2312" w:hAnsi="宋体"/>
          <w:sz w:val="24"/>
          <w:szCs w:val="24"/>
        </w:rPr>
        <w:t>申请</w:t>
      </w:r>
      <w:r w:rsidR="004C4596" w:rsidRPr="00D96371">
        <w:rPr>
          <w:rFonts w:ascii="仿宋_GB2312" w:eastAsia="仿宋_GB2312" w:hAnsi="宋体" w:hint="eastAsia"/>
          <w:sz w:val="24"/>
          <w:szCs w:val="24"/>
        </w:rPr>
        <w:t>书、国（境）外</w:t>
      </w:r>
      <w:r w:rsidR="004C4596" w:rsidRPr="00D96371">
        <w:rPr>
          <w:rFonts w:ascii="仿宋_GB2312" w:eastAsia="仿宋_GB2312" w:hAnsi="宋体"/>
          <w:sz w:val="24"/>
          <w:szCs w:val="24"/>
        </w:rPr>
        <w:t>机构</w:t>
      </w:r>
      <w:r w:rsidR="004C4596" w:rsidRPr="00D96371">
        <w:rPr>
          <w:rFonts w:ascii="仿宋_GB2312" w:eastAsia="仿宋_GB2312" w:hAnsi="宋体" w:hint="eastAsia"/>
          <w:sz w:val="24"/>
          <w:szCs w:val="24"/>
        </w:rPr>
        <w:t>合作者的延期合作证明和</w:t>
      </w:r>
      <w:r w:rsidR="004C4596" w:rsidRPr="00D96371">
        <w:rPr>
          <w:rFonts w:ascii="仿宋_GB2312" w:eastAsia="仿宋_GB2312" w:hAnsi="宋体"/>
          <w:sz w:val="24"/>
          <w:szCs w:val="24"/>
        </w:rPr>
        <w:t>资金来源证明</w:t>
      </w:r>
      <w:r w:rsidR="004C4596" w:rsidRPr="00D96371">
        <w:rPr>
          <w:rFonts w:ascii="仿宋_GB2312" w:eastAsia="仿宋_GB2312" w:hAnsi="宋体" w:hint="eastAsia"/>
          <w:sz w:val="24"/>
          <w:szCs w:val="24"/>
        </w:rPr>
        <w:t>等</w:t>
      </w:r>
      <w:r w:rsidR="004C4596" w:rsidRPr="00D96371">
        <w:rPr>
          <w:rFonts w:ascii="仿宋_GB2312" w:eastAsia="仿宋_GB2312" w:hAnsi="宋体"/>
          <w:sz w:val="24"/>
          <w:szCs w:val="24"/>
        </w:rPr>
        <w:t>，</w:t>
      </w:r>
      <w:r w:rsidR="004C4596" w:rsidRPr="00D96371">
        <w:rPr>
          <w:rFonts w:ascii="仿宋_GB2312" w:eastAsia="仿宋_GB2312" w:hAnsi="宋体" w:hint="eastAsia"/>
          <w:sz w:val="24"/>
          <w:szCs w:val="24"/>
        </w:rPr>
        <w:t>经</w:t>
      </w:r>
      <w:r w:rsidR="004A0AB9" w:rsidRPr="00D96371">
        <w:rPr>
          <w:rFonts w:ascii="仿宋_GB2312" w:eastAsia="仿宋_GB2312" w:hAnsi="宋体" w:hint="eastAsia"/>
          <w:sz w:val="24"/>
          <w:szCs w:val="24"/>
        </w:rPr>
        <w:t>甲方</w:t>
      </w:r>
      <w:r w:rsidR="004C4596" w:rsidRPr="00D96371">
        <w:rPr>
          <w:rFonts w:ascii="仿宋_GB2312" w:eastAsia="仿宋_GB2312" w:hAnsi="宋体"/>
          <w:sz w:val="24"/>
          <w:szCs w:val="24"/>
        </w:rPr>
        <w:t>批准方可延期。</w:t>
      </w:r>
      <w:r w:rsidR="004A0AB9" w:rsidRPr="00D96371">
        <w:rPr>
          <w:rFonts w:ascii="仿宋_GB2312" w:eastAsia="仿宋_GB2312" w:hAnsi="宋体" w:hint="eastAsia"/>
          <w:sz w:val="24"/>
          <w:szCs w:val="24"/>
        </w:rPr>
        <w:t>甲方</w:t>
      </w:r>
      <w:r w:rsidR="004C4596" w:rsidRPr="00D96371">
        <w:rPr>
          <w:rFonts w:ascii="仿宋_GB2312" w:eastAsia="仿宋_GB2312" w:hAnsi="宋体" w:hint="eastAsia"/>
          <w:sz w:val="24"/>
          <w:szCs w:val="24"/>
        </w:rPr>
        <w:t>批准的最长</w:t>
      </w:r>
      <w:r w:rsidR="004C4596" w:rsidRPr="00D96371">
        <w:rPr>
          <w:rFonts w:ascii="仿宋_GB2312" w:eastAsia="仿宋_GB2312" w:hAnsi="宋体"/>
          <w:sz w:val="24"/>
          <w:szCs w:val="24"/>
        </w:rPr>
        <w:t>延</w:t>
      </w:r>
      <w:r w:rsidR="004C4596" w:rsidRPr="00D96371">
        <w:rPr>
          <w:rFonts w:ascii="仿宋_GB2312" w:eastAsia="仿宋_GB2312" w:hAnsi="宋体" w:hint="eastAsia"/>
          <w:sz w:val="24"/>
          <w:szCs w:val="24"/>
        </w:rPr>
        <w:t>期</w:t>
      </w:r>
      <w:r w:rsidR="004C4596" w:rsidRPr="00D96371">
        <w:rPr>
          <w:rFonts w:ascii="仿宋_GB2312" w:eastAsia="仿宋_GB2312" w:hAnsi="宋体"/>
          <w:sz w:val="24"/>
          <w:szCs w:val="24"/>
        </w:rPr>
        <w:t>期</w:t>
      </w:r>
      <w:r w:rsidR="004C4596" w:rsidRPr="00D96371">
        <w:rPr>
          <w:rFonts w:ascii="仿宋_GB2312" w:eastAsia="仿宋_GB2312" w:hAnsi="宋体" w:hint="eastAsia"/>
          <w:sz w:val="24"/>
          <w:szCs w:val="24"/>
        </w:rPr>
        <w:t>限</w:t>
      </w:r>
      <w:r w:rsidR="004C4596" w:rsidRPr="00D96371">
        <w:rPr>
          <w:rFonts w:ascii="仿宋_GB2312" w:eastAsia="仿宋_GB2312" w:hAnsi="宋体"/>
          <w:sz w:val="24"/>
          <w:szCs w:val="24"/>
        </w:rPr>
        <w:t>不超过原批准期限。</w:t>
      </w:r>
      <w:r w:rsidR="004C4596" w:rsidRPr="00D96371">
        <w:rPr>
          <w:rFonts w:ascii="仿宋_GB2312" w:eastAsia="仿宋_GB2312" w:hAnsi="宋体" w:hint="eastAsia"/>
          <w:sz w:val="24"/>
          <w:szCs w:val="24"/>
        </w:rPr>
        <w:t>国家公派出国（境）延期按国家相关部门规定执行。</w:t>
      </w:r>
    </w:p>
    <w:p w:rsidR="004A0AB9" w:rsidRPr="00D96371" w:rsidRDefault="004A0AB9" w:rsidP="003A2577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（2）</w:t>
      </w:r>
      <w:r w:rsidR="00BC35D3" w:rsidRPr="00D96371">
        <w:rPr>
          <w:rFonts w:ascii="仿宋_GB2312" w:eastAsia="仿宋_GB2312" w:hAnsi="宋体" w:hint="eastAsia"/>
          <w:sz w:val="24"/>
          <w:szCs w:val="24"/>
        </w:rPr>
        <w:t>延期期间薪酬及社保等：</w:t>
      </w:r>
      <w:r w:rsidRPr="00D96371">
        <w:rPr>
          <w:rFonts w:ascii="仿宋_GB2312" w:eastAsia="仿宋_GB2312" w:hAnsi="宋体" w:hint="eastAsia"/>
          <w:sz w:val="24"/>
          <w:szCs w:val="24"/>
        </w:rPr>
        <w:t>公派出国（境）延期期间，停发所有薪酬，社会保险及公积金单位统筹部分由学校缴纳，个人缴纳部分由学校垫付代缴</w:t>
      </w:r>
      <w:r w:rsidR="00BC35D3" w:rsidRPr="00D96371">
        <w:rPr>
          <w:rFonts w:ascii="仿宋_GB2312" w:eastAsia="仿宋_GB2312" w:hAnsi="宋体" w:hint="eastAsia"/>
          <w:sz w:val="24"/>
          <w:szCs w:val="24"/>
        </w:rPr>
        <w:t>，回校后按规定及时进行结算</w:t>
      </w:r>
      <w:r w:rsidRPr="00D96371">
        <w:rPr>
          <w:rFonts w:ascii="仿宋_GB2312" w:eastAsia="仿宋_GB2312" w:hAnsi="宋体" w:hint="eastAsia"/>
          <w:sz w:val="24"/>
          <w:szCs w:val="24"/>
        </w:rPr>
        <w:t>。</w:t>
      </w:r>
    </w:p>
    <w:p w:rsidR="00B25159" w:rsidRPr="00D96371" w:rsidRDefault="006D379D" w:rsidP="003A2577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第七条  关于逾期返校</w:t>
      </w:r>
      <w:r w:rsidR="00DC6B80" w:rsidRPr="00D96371">
        <w:rPr>
          <w:rFonts w:ascii="仿宋_GB2312" w:eastAsia="仿宋_GB2312" w:hAnsi="宋体" w:hint="eastAsia"/>
          <w:sz w:val="24"/>
          <w:szCs w:val="24"/>
        </w:rPr>
        <w:t>、未归</w:t>
      </w:r>
      <w:r w:rsidRPr="00D96371">
        <w:rPr>
          <w:rFonts w:ascii="仿宋_GB2312" w:eastAsia="仿宋_GB2312" w:hAnsi="宋体" w:hint="eastAsia"/>
          <w:sz w:val="24"/>
          <w:szCs w:val="24"/>
        </w:rPr>
        <w:t>：</w:t>
      </w:r>
    </w:p>
    <w:p w:rsidR="006D379D" w:rsidRPr="00D96371" w:rsidRDefault="006D379D" w:rsidP="003A2577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（1） “逾期”界定：</w:t>
      </w:r>
      <w:r w:rsidR="00893574" w:rsidRPr="00D96371">
        <w:rPr>
          <w:rFonts w:ascii="仿宋_GB2312" w:eastAsia="仿宋_GB2312" w:hAnsi="宋体" w:hint="eastAsia"/>
          <w:sz w:val="24"/>
          <w:szCs w:val="24"/>
        </w:rPr>
        <w:t>在甲方批准乙方出国（境）期限到期后，</w:t>
      </w:r>
      <w:r w:rsidR="00170CE4" w:rsidRPr="00D96371">
        <w:rPr>
          <w:rFonts w:ascii="仿宋_GB2312" w:eastAsia="仿宋_GB2312" w:hAnsi="宋体" w:hint="eastAsia"/>
          <w:sz w:val="24"/>
          <w:szCs w:val="24"/>
        </w:rPr>
        <w:t>未经甲方批准，乙方在国（境）外滞留</w:t>
      </w:r>
      <w:r w:rsidR="00893574" w:rsidRPr="00D96371">
        <w:rPr>
          <w:rFonts w:ascii="仿宋_GB2312" w:eastAsia="仿宋_GB2312" w:hAnsi="宋体" w:hint="eastAsia"/>
          <w:sz w:val="24"/>
          <w:szCs w:val="24"/>
        </w:rPr>
        <w:t>超过一</w:t>
      </w:r>
      <w:r w:rsidR="00170CE4" w:rsidRPr="00D96371">
        <w:rPr>
          <w:rFonts w:ascii="仿宋_GB2312" w:eastAsia="仿宋_GB2312" w:hAnsi="宋体" w:hint="eastAsia"/>
          <w:sz w:val="24"/>
          <w:szCs w:val="24"/>
        </w:rPr>
        <w:t>个月的，视作“逾期”。</w:t>
      </w:r>
    </w:p>
    <w:p w:rsidR="00EF10B2" w:rsidRPr="00D96371" w:rsidRDefault="00EF10B2" w:rsidP="003A2577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（2）</w:t>
      </w:r>
      <w:r w:rsidR="00152056" w:rsidRPr="00D96371">
        <w:rPr>
          <w:rFonts w:ascii="仿宋_GB2312" w:eastAsia="仿宋_GB2312" w:hAnsi="宋体" w:hint="eastAsia"/>
          <w:sz w:val="24"/>
          <w:szCs w:val="24"/>
        </w:rPr>
        <w:t>对于</w:t>
      </w:r>
      <w:r w:rsidR="00DC6B80" w:rsidRPr="00D96371">
        <w:rPr>
          <w:rFonts w:ascii="仿宋_GB2312" w:eastAsia="仿宋_GB2312" w:hAnsi="宋体" w:hint="eastAsia"/>
          <w:sz w:val="24"/>
          <w:szCs w:val="24"/>
        </w:rPr>
        <w:t>逾期返校人员按旷工处理。</w:t>
      </w:r>
    </w:p>
    <w:p w:rsidR="00DC6B80" w:rsidRPr="00D96371" w:rsidRDefault="00DC6B80" w:rsidP="003A2577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（3）对</w:t>
      </w:r>
      <w:r w:rsidR="00152056" w:rsidRPr="00D96371">
        <w:rPr>
          <w:rFonts w:ascii="仿宋_GB2312" w:eastAsia="仿宋_GB2312" w:hAnsi="宋体" w:hint="eastAsia"/>
          <w:sz w:val="24"/>
          <w:szCs w:val="24"/>
        </w:rPr>
        <w:t>于</w:t>
      </w:r>
      <w:r w:rsidRPr="00D96371">
        <w:rPr>
          <w:rFonts w:ascii="仿宋_GB2312" w:eastAsia="仿宋_GB2312" w:hAnsi="宋体" w:hint="eastAsia"/>
          <w:sz w:val="24"/>
          <w:szCs w:val="24"/>
        </w:rPr>
        <w:t>出国（境）逾期未归人员，甲方有权按照《华东师范大学聘用合同》解除聘用关系。</w:t>
      </w:r>
    </w:p>
    <w:p w:rsidR="00451677" w:rsidRPr="00D96371" w:rsidRDefault="00451677" w:rsidP="003A2577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</w:p>
    <w:p w:rsidR="005C3DAB" w:rsidRPr="00D96371" w:rsidRDefault="004C2955" w:rsidP="003A2577">
      <w:pPr>
        <w:spacing w:line="460" w:lineRule="exact"/>
        <w:jc w:val="left"/>
        <w:rPr>
          <w:rFonts w:ascii="仿宋_GB2312" w:eastAsia="仿宋_GB2312" w:hAnsi="宋体"/>
          <w:b/>
          <w:sz w:val="24"/>
          <w:szCs w:val="24"/>
        </w:rPr>
      </w:pPr>
      <w:r w:rsidRPr="00D96371">
        <w:rPr>
          <w:rFonts w:ascii="仿宋_GB2312" w:eastAsia="仿宋_GB2312" w:hAnsi="宋体" w:hint="eastAsia"/>
          <w:b/>
          <w:sz w:val="24"/>
          <w:szCs w:val="24"/>
        </w:rPr>
        <w:t>二</w:t>
      </w:r>
      <w:r w:rsidR="00DC2F48" w:rsidRPr="00D96371">
        <w:rPr>
          <w:rFonts w:ascii="仿宋_GB2312" w:eastAsia="仿宋_GB2312" w:hAnsi="宋体" w:hint="eastAsia"/>
          <w:b/>
          <w:sz w:val="24"/>
          <w:szCs w:val="24"/>
        </w:rPr>
        <w:t>、</w:t>
      </w:r>
      <w:r w:rsidR="00414FB0" w:rsidRPr="00D96371">
        <w:rPr>
          <w:rFonts w:ascii="仿宋_GB2312" w:eastAsia="仿宋_GB2312" w:hAnsi="宋体" w:hint="eastAsia"/>
          <w:b/>
          <w:sz w:val="24"/>
          <w:szCs w:val="24"/>
        </w:rPr>
        <w:t>乙方</w:t>
      </w:r>
      <w:r w:rsidR="00940379" w:rsidRPr="00D96371">
        <w:rPr>
          <w:rFonts w:ascii="仿宋_GB2312" w:eastAsia="仿宋_GB2312" w:hAnsi="宋体" w:hint="eastAsia"/>
          <w:b/>
          <w:sz w:val="24"/>
          <w:szCs w:val="24"/>
        </w:rPr>
        <w:t>的</w:t>
      </w:r>
      <w:r w:rsidR="00414FB0" w:rsidRPr="00D96371">
        <w:rPr>
          <w:rFonts w:ascii="仿宋_GB2312" w:eastAsia="仿宋_GB2312" w:hAnsi="宋体" w:hint="eastAsia"/>
          <w:b/>
          <w:sz w:val="24"/>
          <w:szCs w:val="24"/>
        </w:rPr>
        <w:t>权利</w:t>
      </w:r>
      <w:r w:rsidR="00940379" w:rsidRPr="00D96371">
        <w:rPr>
          <w:rFonts w:ascii="仿宋_GB2312" w:eastAsia="仿宋_GB2312" w:hAnsi="宋体" w:hint="eastAsia"/>
          <w:b/>
          <w:sz w:val="24"/>
          <w:szCs w:val="24"/>
        </w:rPr>
        <w:t>和义务</w:t>
      </w:r>
    </w:p>
    <w:p w:rsidR="00EF10B2" w:rsidRPr="00D96371" w:rsidRDefault="00324858" w:rsidP="003A2577">
      <w:pPr>
        <w:spacing w:line="460" w:lineRule="exact"/>
        <w:ind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第</w:t>
      </w:r>
      <w:r w:rsidR="002838AF" w:rsidRPr="00D96371">
        <w:rPr>
          <w:rFonts w:ascii="仿宋_GB2312" w:eastAsia="仿宋_GB2312" w:hAnsi="宋体" w:hint="eastAsia"/>
          <w:sz w:val="24"/>
          <w:szCs w:val="24"/>
        </w:rPr>
        <w:t>八</w:t>
      </w:r>
      <w:r w:rsidRPr="00D96371">
        <w:rPr>
          <w:rFonts w:ascii="仿宋_GB2312" w:eastAsia="仿宋_GB2312" w:hAnsi="宋体" w:hint="eastAsia"/>
          <w:sz w:val="24"/>
          <w:szCs w:val="24"/>
        </w:rPr>
        <w:t xml:space="preserve">条  </w:t>
      </w:r>
      <w:r w:rsidR="00EF10B2" w:rsidRPr="00D96371">
        <w:rPr>
          <w:rFonts w:ascii="仿宋_GB2312" w:eastAsia="仿宋_GB2312" w:hAnsi="宋体" w:hint="eastAsia"/>
          <w:sz w:val="24"/>
          <w:szCs w:val="24"/>
        </w:rPr>
        <w:t>出国（境）前须认真学习国家留学基金管理委员会的相关规定</w:t>
      </w:r>
      <w:r w:rsidR="007B3F6F" w:rsidRPr="00D96371">
        <w:rPr>
          <w:rFonts w:ascii="仿宋_GB2312" w:eastAsia="仿宋_GB2312" w:hAnsi="宋体" w:hint="eastAsia"/>
          <w:sz w:val="24"/>
          <w:szCs w:val="24"/>
        </w:rPr>
        <w:t>（适用于国家公派）、《华东师范大学教职工公派出国（境）管理办法》</w:t>
      </w:r>
      <w:r w:rsidR="001C6A81" w:rsidRPr="00EF4B47">
        <w:rPr>
          <w:rFonts w:ascii="仿宋_GB2312" w:eastAsia="仿宋_GB2312" w:hAnsi="宋体" w:hint="eastAsia"/>
          <w:sz w:val="24"/>
          <w:szCs w:val="24"/>
        </w:rPr>
        <w:t>（</w:t>
      </w:r>
      <w:r w:rsidR="005C47A3" w:rsidRPr="00EF4B47">
        <w:rPr>
          <w:rFonts w:ascii="仿宋_GB2312" w:eastAsia="仿宋_GB2312" w:hAnsi="宋体" w:hint="eastAsia"/>
          <w:sz w:val="24"/>
          <w:szCs w:val="24"/>
        </w:rPr>
        <w:t>华师人﹝2017﹞16号</w:t>
      </w:r>
      <w:r w:rsidR="001C6A81" w:rsidRPr="00EF4B47">
        <w:rPr>
          <w:rFonts w:ascii="仿宋_GB2312" w:eastAsia="仿宋_GB2312" w:hAnsi="宋体" w:hint="eastAsia"/>
          <w:sz w:val="24"/>
          <w:szCs w:val="24"/>
        </w:rPr>
        <w:t>）</w:t>
      </w:r>
      <w:r w:rsidR="00EF10B2" w:rsidRPr="00D96371">
        <w:rPr>
          <w:rFonts w:ascii="仿宋_GB2312" w:eastAsia="仿宋_GB2312" w:hAnsi="宋体" w:hint="eastAsia"/>
          <w:sz w:val="24"/>
          <w:szCs w:val="24"/>
        </w:rPr>
        <w:t>以及《华东师范大学教职工公派出国（境）须知》</w:t>
      </w:r>
      <w:r w:rsidR="007B3F6F" w:rsidRPr="00D96371">
        <w:rPr>
          <w:rFonts w:ascii="仿宋_GB2312" w:eastAsia="仿宋_GB2312" w:hAnsi="宋体" w:hint="eastAsia"/>
          <w:sz w:val="24"/>
          <w:szCs w:val="24"/>
        </w:rPr>
        <w:t>。</w:t>
      </w:r>
    </w:p>
    <w:p w:rsidR="00324858" w:rsidRPr="00D96371" w:rsidRDefault="001C6A81" w:rsidP="003A2577">
      <w:pPr>
        <w:spacing w:line="460" w:lineRule="exact"/>
        <w:ind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 xml:space="preserve">第九条  </w:t>
      </w:r>
      <w:r w:rsidR="00B87A7E" w:rsidRPr="00D96371">
        <w:rPr>
          <w:rFonts w:ascii="仿宋_GB2312" w:eastAsia="仿宋_GB2312" w:hAnsi="宋体" w:hint="eastAsia"/>
          <w:sz w:val="24"/>
          <w:szCs w:val="24"/>
        </w:rPr>
        <w:t xml:space="preserve"> </w:t>
      </w:r>
      <w:r w:rsidRPr="00D96371">
        <w:rPr>
          <w:rFonts w:ascii="仿宋_GB2312" w:eastAsia="仿宋_GB2312" w:hAnsi="宋体" w:hint="eastAsia"/>
          <w:sz w:val="24"/>
          <w:szCs w:val="24"/>
        </w:rPr>
        <w:t>乙方应遵守《华东师范大学教职工公派出国（境）管理办法》</w:t>
      </w:r>
      <w:r w:rsidRPr="00EF4B47">
        <w:rPr>
          <w:rFonts w:ascii="仿宋_GB2312" w:eastAsia="仿宋_GB2312" w:hAnsi="宋体" w:hint="eastAsia"/>
          <w:sz w:val="24"/>
          <w:szCs w:val="24"/>
        </w:rPr>
        <w:t>（</w:t>
      </w:r>
      <w:r w:rsidR="005C47A3" w:rsidRPr="00EF4B47">
        <w:rPr>
          <w:rFonts w:ascii="仿宋_GB2312" w:eastAsia="仿宋_GB2312" w:hAnsi="宋体" w:hint="eastAsia"/>
          <w:sz w:val="24"/>
          <w:szCs w:val="24"/>
        </w:rPr>
        <w:t>华师人﹝2017﹞16号</w:t>
      </w:r>
      <w:r w:rsidRPr="00EF4B47">
        <w:rPr>
          <w:rFonts w:ascii="仿宋_GB2312" w:eastAsia="仿宋_GB2312" w:hAnsi="宋体" w:hint="eastAsia"/>
          <w:sz w:val="24"/>
          <w:szCs w:val="24"/>
        </w:rPr>
        <w:t>）</w:t>
      </w:r>
      <w:r w:rsidR="007218D9" w:rsidRPr="00D96371">
        <w:rPr>
          <w:rFonts w:ascii="仿宋_GB2312" w:eastAsia="仿宋_GB2312" w:hAnsi="宋体" w:hint="eastAsia"/>
          <w:sz w:val="24"/>
          <w:szCs w:val="24"/>
        </w:rPr>
        <w:t>的相关规定。</w:t>
      </w:r>
    </w:p>
    <w:p w:rsidR="007A32F9" w:rsidRPr="00D96371" w:rsidRDefault="00776AFC" w:rsidP="003A2577">
      <w:pPr>
        <w:spacing w:line="460" w:lineRule="exact"/>
        <w:ind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第十</w:t>
      </w:r>
      <w:r w:rsidR="00324858" w:rsidRPr="00D96371">
        <w:rPr>
          <w:rFonts w:ascii="仿宋_GB2312" w:eastAsia="仿宋_GB2312" w:hAnsi="宋体" w:hint="eastAsia"/>
          <w:sz w:val="24"/>
          <w:szCs w:val="24"/>
        </w:rPr>
        <w:t xml:space="preserve">条  </w:t>
      </w:r>
      <w:r w:rsidR="00B87A7E" w:rsidRPr="00D96371">
        <w:rPr>
          <w:rFonts w:ascii="仿宋_GB2312" w:eastAsia="仿宋_GB2312" w:hAnsi="宋体" w:hint="eastAsia"/>
          <w:sz w:val="24"/>
          <w:szCs w:val="24"/>
        </w:rPr>
        <w:t xml:space="preserve"> </w:t>
      </w:r>
      <w:r w:rsidR="007A32F9" w:rsidRPr="00D96371">
        <w:rPr>
          <w:rFonts w:ascii="仿宋_GB2312" w:eastAsia="仿宋_GB2312" w:hAnsi="宋体" w:hint="eastAsia"/>
          <w:sz w:val="24"/>
          <w:szCs w:val="24"/>
        </w:rPr>
        <w:t>乙方</w:t>
      </w:r>
      <w:r w:rsidR="00DE51B8" w:rsidRPr="00D96371">
        <w:rPr>
          <w:rFonts w:ascii="仿宋_GB2312" w:eastAsia="仿宋_GB2312" w:hAnsi="宋体" w:hint="eastAsia"/>
          <w:sz w:val="24"/>
          <w:szCs w:val="24"/>
        </w:rPr>
        <w:t>在</w:t>
      </w:r>
      <w:r w:rsidR="007A32F9" w:rsidRPr="00D96371">
        <w:rPr>
          <w:rFonts w:ascii="仿宋_GB2312" w:eastAsia="仿宋_GB2312" w:hAnsi="宋体" w:hint="eastAsia"/>
          <w:sz w:val="24"/>
          <w:szCs w:val="24"/>
        </w:rPr>
        <w:t>公派出国</w:t>
      </w:r>
      <w:r w:rsidR="00C20A09" w:rsidRPr="00D96371">
        <w:rPr>
          <w:rFonts w:ascii="仿宋_GB2312" w:eastAsia="仿宋_GB2312" w:hAnsi="宋体" w:hint="eastAsia"/>
          <w:sz w:val="24"/>
          <w:szCs w:val="24"/>
        </w:rPr>
        <w:t>（境）留学</w:t>
      </w:r>
      <w:r w:rsidR="007A32F9" w:rsidRPr="00D96371">
        <w:rPr>
          <w:rFonts w:ascii="仿宋_GB2312" w:eastAsia="仿宋_GB2312" w:hAnsi="宋体" w:hint="eastAsia"/>
          <w:sz w:val="24"/>
          <w:szCs w:val="24"/>
        </w:rPr>
        <w:t>期间，</w:t>
      </w:r>
      <w:r w:rsidR="00C20A09" w:rsidRPr="00D96371">
        <w:rPr>
          <w:rFonts w:ascii="仿宋_GB2312" w:eastAsia="仿宋_GB2312" w:hAnsi="宋体" w:hint="eastAsia"/>
          <w:sz w:val="24"/>
          <w:szCs w:val="24"/>
        </w:rPr>
        <w:t>不得改变国籍，不得擅自改变签证种类，不得擅自改变留学计划，不得擅自变更</w:t>
      </w:r>
      <w:r w:rsidR="00997FB8" w:rsidRPr="00D96371">
        <w:rPr>
          <w:rFonts w:ascii="仿宋_GB2312" w:eastAsia="仿宋_GB2312" w:hAnsi="宋体" w:hint="eastAsia"/>
          <w:sz w:val="24"/>
          <w:szCs w:val="24"/>
        </w:rPr>
        <w:t>、放弃</w:t>
      </w:r>
      <w:r w:rsidR="00C20A09" w:rsidRPr="00D96371">
        <w:rPr>
          <w:rFonts w:ascii="仿宋_GB2312" w:eastAsia="仿宋_GB2312" w:hAnsi="宋体" w:hint="eastAsia"/>
          <w:sz w:val="24"/>
          <w:szCs w:val="24"/>
        </w:rPr>
        <w:t>留学身份，不得擅自变更留学国别，</w:t>
      </w:r>
      <w:r w:rsidR="00997FB8" w:rsidRPr="00D96371">
        <w:rPr>
          <w:rFonts w:ascii="仿宋_GB2312" w:eastAsia="仿宋_GB2312" w:hAnsi="宋体" w:hint="eastAsia"/>
          <w:sz w:val="24"/>
          <w:szCs w:val="24"/>
        </w:rPr>
        <w:t>不得擅自提前回国，</w:t>
      </w:r>
      <w:r w:rsidR="00C20A09" w:rsidRPr="00D96371">
        <w:rPr>
          <w:rFonts w:ascii="仿宋_GB2312" w:eastAsia="仿宋_GB2312" w:hAnsi="宋体" w:hint="eastAsia"/>
          <w:sz w:val="24"/>
          <w:szCs w:val="24"/>
        </w:rPr>
        <w:t>不得从事与留学计划无关的活动</w:t>
      </w:r>
      <w:r w:rsidR="00997FB8" w:rsidRPr="00D96371">
        <w:rPr>
          <w:rFonts w:ascii="仿宋_GB2312" w:eastAsia="仿宋_GB2312" w:hAnsi="宋体" w:hint="eastAsia"/>
          <w:sz w:val="24"/>
          <w:szCs w:val="24"/>
        </w:rPr>
        <w:t>。</w:t>
      </w:r>
    </w:p>
    <w:p w:rsidR="0091458D" w:rsidRPr="00D96371" w:rsidRDefault="00B87A7E" w:rsidP="003A2577">
      <w:pPr>
        <w:spacing w:line="460" w:lineRule="exact"/>
        <w:ind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第十一</w:t>
      </w:r>
      <w:r w:rsidR="0091458D" w:rsidRPr="00D96371">
        <w:rPr>
          <w:rFonts w:ascii="仿宋_GB2312" w:eastAsia="仿宋_GB2312" w:hAnsi="宋体" w:hint="eastAsia"/>
          <w:sz w:val="24"/>
          <w:szCs w:val="24"/>
        </w:rPr>
        <w:t xml:space="preserve">条 </w:t>
      </w:r>
      <w:r w:rsidRPr="00D96371">
        <w:rPr>
          <w:rFonts w:ascii="仿宋_GB2312" w:eastAsia="仿宋_GB2312" w:hAnsi="宋体" w:hint="eastAsia"/>
          <w:sz w:val="24"/>
          <w:szCs w:val="24"/>
        </w:rPr>
        <w:t xml:space="preserve"> </w:t>
      </w:r>
      <w:r w:rsidR="0091458D" w:rsidRPr="00D96371">
        <w:rPr>
          <w:rFonts w:ascii="仿宋_GB2312" w:eastAsia="仿宋_GB2312" w:hAnsi="宋体" w:hint="eastAsia"/>
          <w:sz w:val="24"/>
          <w:szCs w:val="24"/>
        </w:rPr>
        <w:t>乙方</w:t>
      </w:r>
      <w:r w:rsidR="00DE51B8" w:rsidRPr="00D96371">
        <w:rPr>
          <w:rFonts w:ascii="仿宋_GB2312" w:eastAsia="仿宋_GB2312" w:hAnsi="宋体" w:hint="eastAsia"/>
          <w:sz w:val="24"/>
          <w:szCs w:val="24"/>
        </w:rPr>
        <w:t>在</w:t>
      </w:r>
      <w:r w:rsidR="0091458D" w:rsidRPr="00D96371">
        <w:rPr>
          <w:rFonts w:ascii="仿宋_GB2312" w:eastAsia="仿宋_GB2312" w:hAnsi="宋体" w:hint="eastAsia"/>
          <w:sz w:val="24"/>
          <w:szCs w:val="24"/>
        </w:rPr>
        <w:t>公派出国（境）留学期间，不得擅自赴第三国从事学习或者科研合作，不得擅自变更留学单位或者院系、专业，不得擅自中途回国</w:t>
      </w:r>
      <w:r w:rsidR="00DB48ED" w:rsidRPr="00D96371">
        <w:rPr>
          <w:rFonts w:ascii="仿宋_GB2312" w:eastAsia="仿宋_GB2312" w:hAnsi="宋体" w:hint="eastAsia"/>
          <w:sz w:val="24"/>
          <w:szCs w:val="24"/>
        </w:rPr>
        <w:t>。</w:t>
      </w:r>
    </w:p>
    <w:p w:rsidR="00324858" w:rsidRPr="00D96371" w:rsidRDefault="00B87A7E" w:rsidP="003A2577">
      <w:pPr>
        <w:spacing w:line="460" w:lineRule="exact"/>
        <w:ind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第十二</w:t>
      </w:r>
      <w:r w:rsidR="007A32F9" w:rsidRPr="00D96371">
        <w:rPr>
          <w:rFonts w:ascii="仿宋_GB2312" w:eastAsia="仿宋_GB2312" w:hAnsi="宋体" w:hint="eastAsia"/>
          <w:sz w:val="24"/>
          <w:szCs w:val="24"/>
        </w:rPr>
        <w:t xml:space="preserve">条  </w:t>
      </w:r>
      <w:r w:rsidR="007928AC" w:rsidRPr="00D96371">
        <w:rPr>
          <w:rFonts w:ascii="仿宋_GB2312" w:eastAsia="仿宋_GB2312" w:hAnsi="宋体" w:hint="eastAsia"/>
          <w:sz w:val="24"/>
          <w:szCs w:val="24"/>
        </w:rPr>
        <w:t>乙方原则上不得申请延长公派期限</w:t>
      </w:r>
      <w:r w:rsidRPr="00D96371">
        <w:rPr>
          <w:rFonts w:ascii="仿宋_GB2312" w:eastAsia="仿宋_GB2312" w:hAnsi="宋体" w:hint="eastAsia"/>
          <w:sz w:val="24"/>
          <w:szCs w:val="24"/>
        </w:rPr>
        <w:t>，</w:t>
      </w:r>
      <w:r w:rsidR="007928AC" w:rsidRPr="00D96371">
        <w:rPr>
          <w:rFonts w:ascii="仿宋_GB2312" w:eastAsia="仿宋_GB2312" w:hAnsi="宋体" w:hint="eastAsia"/>
          <w:sz w:val="24"/>
          <w:szCs w:val="24"/>
        </w:rPr>
        <w:t>如</w:t>
      </w:r>
      <w:r w:rsidRPr="00D96371">
        <w:rPr>
          <w:rFonts w:ascii="仿宋_GB2312" w:eastAsia="仿宋_GB2312" w:hAnsi="宋体" w:hint="eastAsia"/>
          <w:sz w:val="24"/>
          <w:szCs w:val="24"/>
        </w:rPr>
        <w:t>确因研究需要而申请延期</w:t>
      </w:r>
      <w:r w:rsidRPr="00D96371">
        <w:rPr>
          <w:rFonts w:ascii="仿宋_GB2312" w:eastAsia="仿宋_GB2312" w:hAnsi="宋体" w:hint="eastAsia"/>
          <w:sz w:val="24"/>
          <w:szCs w:val="24"/>
        </w:rPr>
        <w:lastRenderedPageBreak/>
        <w:t>者，</w:t>
      </w:r>
      <w:r w:rsidR="00DC2F48" w:rsidRPr="00D96371">
        <w:rPr>
          <w:rFonts w:ascii="仿宋_GB2312" w:eastAsia="仿宋_GB2312" w:hAnsi="宋体" w:hint="eastAsia"/>
          <w:sz w:val="24"/>
          <w:szCs w:val="24"/>
        </w:rPr>
        <w:t>乙方</w:t>
      </w:r>
      <w:r w:rsidR="00324858" w:rsidRPr="00D96371">
        <w:rPr>
          <w:rFonts w:ascii="仿宋_GB2312" w:eastAsia="仿宋_GB2312" w:hAnsi="宋体" w:hint="eastAsia"/>
          <w:sz w:val="24"/>
          <w:szCs w:val="24"/>
        </w:rPr>
        <w:t>应至少提前</w:t>
      </w:r>
      <w:r w:rsidR="003571EB" w:rsidRPr="00D96371">
        <w:rPr>
          <w:rFonts w:ascii="仿宋_GB2312" w:eastAsia="仿宋_GB2312" w:hAnsi="宋体" w:hint="eastAsia"/>
          <w:sz w:val="24"/>
          <w:szCs w:val="24"/>
        </w:rPr>
        <w:t>2</w:t>
      </w:r>
      <w:r w:rsidR="00324858" w:rsidRPr="00D96371">
        <w:rPr>
          <w:rFonts w:ascii="仿宋_GB2312" w:eastAsia="仿宋_GB2312" w:hAnsi="宋体" w:hint="eastAsia"/>
          <w:sz w:val="24"/>
          <w:szCs w:val="24"/>
        </w:rPr>
        <w:t>个月向甲方提出书面申请</w:t>
      </w:r>
      <w:r w:rsidR="0097275D" w:rsidRPr="00D96371">
        <w:rPr>
          <w:rFonts w:ascii="仿宋_GB2312" w:eastAsia="仿宋_GB2312" w:hAnsi="宋体" w:hint="eastAsia"/>
          <w:sz w:val="24"/>
          <w:szCs w:val="24"/>
        </w:rPr>
        <w:t>。</w:t>
      </w:r>
      <w:r w:rsidR="00072035" w:rsidRPr="00D96371">
        <w:rPr>
          <w:rFonts w:ascii="仿宋_GB2312" w:eastAsia="仿宋_GB2312" w:hAnsi="宋体" w:hint="eastAsia"/>
          <w:sz w:val="24"/>
          <w:szCs w:val="24"/>
        </w:rPr>
        <w:t>如因特殊情况需要提前回国者，应至少提前1个月向甲方提出书面申请，紧急情况特殊处理。</w:t>
      </w:r>
    </w:p>
    <w:p w:rsidR="00324858" w:rsidRPr="00D96371" w:rsidRDefault="00153D24" w:rsidP="003A2577">
      <w:pPr>
        <w:spacing w:line="460" w:lineRule="exact"/>
        <w:ind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第十三</w:t>
      </w:r>
      <w:r w:rsidR="00324858" w:rsidRPr="00D96371">
        <w:rPr>
          <w:rFonts w:ascii="仿宋_GB2312" w:eastAsia="仿宋_GB2312" w:hAnsi="宋体" w:hint="eastAsia"/>
          <w:sz w:val="24"/>
          <w:szCs w:val="24"/>
        </w:rPr>
        <w:t>条  乙方</w:t>
      </w:r>
      <w:r w:rsidR="00406437" w:rsidRPr="00D96371">
        <w:rPr>
          <w:rFonts w:ascii="仿宋_GB2312" w:eastAsia="仿宋_GB2312" w:hAnsi="宋体" w:hint="eastAsia"/>
          <w:sz w:val="24"/>
          <w:szCs w:val="24"/>
        </w:rPr>
        <w:t>应</w:t>
      </w:r>
      <w:r w:rsidR="009E1CDD" w:rsidRPr="00D96371">
        <w:rPr>
          <w:rFonts w:ascii="仿宋_GB2312" w:eastAsia="仿宋_GB2312" w:hAnsi="宋体" w:hint="eastAsia"/>
          <w:sz w:val="24"/>
          <w:szCs w:val="24"/>
        </w:rPr>
        <w:t>于</w:t>
      </w:r>
      <w:r w:rsidR="00324858" w:rsidRPr="00D96371">
        <w:rPr>
          <w:rFonts w:ascii="仿宋_GB2312" w:eastAsia="仿宋_GB2312" w:hAnsi="宋体" w:hint="eastAsia"/>
          <w:sz w:val="24"/>
          <w:szCs w:val="24"/>
        </w:rPr>
        <w:t>公派</w:t>
      </w:r>
      <w:r w:rsidR="00C6708D" w:rsidRPr="00D96371">
        <w:rPr>
          <w:rFonts w:ascii="仿宋_GB2312" w:eastAsia="仿宋_GB2312" w:hAnsi="宋体" w:hint="eastAsia"/>
          <w:sz w:val="24"/>
          <w:szCs w:val="24"/>
        </w:rPr>
        <w:t>出国</w:t>
      </w:r>
      <w:r w:rsidR="00BA49FC" w:rsidRPr="00D96371">
        <w:rPr>
          <w:rFonts w:ascii="仿宋_GB2312" w:eastAsia="仿宋_GB2312" w:hAnsi="宋体" w:hint="eastAsia"/>
          <w:sz w:val="24"/>
          <w:szCs w:val="24"/>
        </w:rPr>
        <w:t>（境）</w:t>
      </w:r>
      <w:r w:rsidR="00324858" w:rsidRPr="00D96371">
        <w:rPr>
          <w:rFonts w:ascii="仿宋_GB2312" w:eastAsia="仿宋_GB2312" w:hAnsi="宋体" w:hint="eastAsia"/>
          <w:sz w:val="24"/>
          <w:szCs w:val="24"/>
        </w:rPr>
        <w:t>期满</w:t>
      </w:r>
      <w:r w:rsidR="006517C8" w:rsidRPr="00D96371">
        <w:rPr>
          <w:rFonts w:ascii="仿宋_GB2312" w:eastAsia="仿宋_GB2312" w:hAnsi="宋体" w:hint="eastAsia"/>
          <w:sz w:val="24"/>
          <w:szCs w:val="24"/>
        </w:rPr>
        <w:t>后</w:t>
      </w:r>
      <w:r w:rsidR="00FE67B5" w:rsidRPr="00D96371">
        <w:rPr>
          <w:rFonts w:ascii="仿宋_GB2312" w:eastAsia="仿宋_GB2312" w:hAnsi="宋体" w:hint="eastAsia"/>
          <w:sz w:val="24"/>
          <w:szCs w:val="24"/>
        </w:rPr>
        <w:t>按</w:t>
      </w:r>
      <w:r w:rsidR="006517C8" w:rsidRPr="00D96371">
        <w:rPr>
          <w:rFonts w:ascii="仿宋_GB2312" w:eastAsia="仿宋_GB2312" w:hAnsi="宋体" w:hint="eastAsia"/>
          <w:sz w:val="24"/>
          <w:szCs w:val="24"/>
        </w:rPr>
        <w:t>期回国</w:t>
      </w:r>
      <w:r w:rsidR="00A70CFE" w:rsidRPr="00D96371">
        <w:rPr>
          <w:rFonts w:ascii="仿宋_GB2312" w:eastAsia="仿宋_GB2312" w:hAnsi="宋体" w:hint="eastAsia"/>
          <w:sz w:val="24"/>
          <w:szCs w:val="24"/>
        </w:rPr>
        <w:t>,</w:t>
      </w:r>
      <w:r w:rsidR="00406437" w:rsidRPr="00D96371">
        <w:rPr>
          <w:rFonts w:ascii="仿宋_GB2312" w:eastAsia="仿宋_GB2312" w:hAnsi="宋体" w:hint="eastAsia"/>
          <w:sz w:val="24"/>
          <w:szCs w:val="24"/>
        </w:rPr>
        <w:t>并于</w:t>
      </w:r>
      <w:r w:rsidR="00324858" w:rsidRPr="00D96371">
        <w:rPr>
          <w:rFonts w:ascii="仿宋_GB2312" w:eastAsia="仿宋_GB2312" w:hAnsi="宋体" w:hint="eastAsia"/>
          <w:sz w:val="24"/>
          <w:szCs w:val="24"/>
        </w:rPr>
        <w:t>回国后</w:t>
      </w:r>
      <w:r w:rsidRPr="00D96371">
        <w:rPr>
          <w:rFonts w:ascii="仿宋_GB2312" w:eastAsia="仿宋_GB2312" w:hAnsi="宋体" w:hint="eastAsia"/>
          <w:sz w:val="24"/>
          <w:szCs w:val="24"/>
        </w:rPr>
        <w:t>7个工作日内</w:t>
      </w:r>
      <w:r w:rsidR="00324858" w:rsidRPr="00D96371">
        <w:rPr>
          <w:rFonts w:ascii="仿宋_GB2312" w:eastAsia="仿宋_GB2312" w:hAnsi="宋体" w:hint="eastAsia"/>
          <w:sz w:val="24"/>
          <w:szCs w:val="24"/>
        </w:rPr>
        <w:t>向</w:t>
      </w:r>
      <w:r w:rsidR="00304EF6" w:rsidRPr="00D96371">
        <w:rPr>
          <w:rFonts w:ascii="仿宋_GB2312" w:eastAsia="仿宋_GB2312" w:hAnsi="宋体" w:hint="eastAsia"/>
          <w:sz w:val="24"/>
          <w:szCs w:val="24"/>
        </w:rPr>
        <w:t>所在</w:t>
      </w:r>
      <w:r w:rsidRPr="00D96371">
        <w:rPr>
          <w:rFonts w:ascii="仿宋_GB2312" w:eastAsia="仿宋_GB2312" w:hAnsi="宋体" w:hint="eastAsia"/>
          <w:sz w:val="24"/>
          <w:szCs w:val="24"/>
        </w:rPr>
        <w:t>单位、人事处</w:t>
      </w:r>
      <w:r w:rsidR="005E072D" w:rsidRPr="00D96371">
        <w:rPr>
          <w:rFonts w:ascii="仿宋_GB2312" w:eastAsia="仿宋_GB2312" w:hAnsi="宋体" w:hint="eastAsia"/>
          <w:sz w:val="24"/>
          <w:szCs w:val="24"/>
        </w:rPr>
        <w:t>和国际交流处</w:t>
      </w:r>
      <w:r w:rsidR="00304EF6" w:rsidRPr="00D96371">
        <w:rPr>
          <w:rFonts w:ascii="仿宋_GB2312" w:eastAsia="仿宋_GB2312" w:hAnsi="宋体" w:hint="eastAsia"/>
          <w:sz w:val="24"/>
          <w:szCs w:val="24"/>
        </w:rPr>
        <w:t>报到，并</w:t>
      </w:r>
      <w:r w:rsidRPr="00D96371">
        <w:rPr>
          <w:rFonts w:ascii="仿宋_GB2312" w:eastAsia="仿宋_GB2312" w:hAnsi="宋体" w:hint="eastAsia"/>
          <w:sz w:val="24"/>
          <w:szCs w:val="24"/>
        </w:rPr>
        <w:t>与单位协商尽快</w:t>
      </w:r>
      <w:r w:rsidR="00304EF6" w:rsidRPr="00D96371">
        <w:rPr>
          <w:rFonts w:ascii="仿宋_GB2312" w:eastAsia="仿宋_GB2312" w:hAnsi="宋体" w:hint="eastAsia"/>
          <w:sz w:val="24"/>
          <w:szCs w:val="24"/>
        </w:rPr>
        <w:t>完成出国（境）考核</w:t>
      </w:r>
      <w:r w:rsidRPr="00D96371">
        <w:rPr>
          <w:rFonts w:ascii="仿宋_GB2312" w:eastAsia="仿宋_GB2312" w:hAnsi="宋体" w:hint="eastAsia"/>
          <w:sz w:val="24"/>
          <w:szCs w:val="24"/>
        </w:rPr>
        <w:t>。报到时交验护照原件，并向人事处提交</w:t>
      </w:r>
      <w:r w:rsidR="00324858" w:rsidRPr="00D96371">
        <w:rPr>
          <w:rFonts w:ascii="仿宋_GB2312" w:eastAsia="仿宋_GB2312" w:hAnsi="宋体" w:hint="eastAsia"/>
          <w:sz w:val="24"/>
          <w:szCs w:val="24"/>
        </w:rPr>
        <w:t>《</w:t>
      </w:r>
      <w:r w:rsidR="00F50527">
        <w:rPr>
          <w:rFonts w:ascii="仿宋_GB2312" w:eastAsia="仿宋_GB2312" w:hAnsi="宋体" w:hint="eastAsia"/>
          <w:sz w:val="24"/>
          <w:szCs w:val="24"/>
        </w:rPr>
        <w:t>华东师范大学公派</w:t>
      </w:r>
      <w:r w:rsidR="00324858" w:rsidRPr="00D96371">
        <w:rPr>
          <w:rFonts w:ascii="仿宋_GB2312" w:eastAsia="仿宋_GB2312" w:hAnsi="宋体" w:hint="eastAsia"/>
          <w:sz w:val="24"/>
          <w:szCs w:val="24"/>
        </w:rPr>
        <w:t>出国</w:t>
      </w:r>
      <w:r w:rsidR="00B54C41" w:rsidRPr="00D96371">
        <w:rPr>
          <w:rFonts w:ascii="仿宋_GB2312" w:eastAsia="仿宋_GB2312" w:hAnsi="宋体"/>
          <w:sz w:val="24"/>
          <w:szCs w:val="24"/>
        </w:rPr>
        <w:t>（境）</w:t>
      </w:r>
      <w:r w:rsidR="00DE51B8" w:rsidRPr="00D96371">
        <w:rPr>
          <w:rFonts w:ascii="仿宋_GB2312" w:eastAsia="仿宋_GB2312" w:hAnsi="宋体" w:hint="eastAsia"/>
          <w:sz w:val="24"/>
          <w:szCs w:val="24"/>
        </w:rPr>
        <w:t>留学</w:t>
      </w:r>
      <w:r w:rsidR="00324858" w:rsidRPr="00D96371">
        <w:rPr>
          <w:rFonts w:ascii="仿宋_GB2312" w:eastAsia="仿宋_GB2312" w:hAnsi="宋体" w:hint="eastAsia"/>
          <w:sz w:val="24"/>
          <w:szCs w:val="24"/>
        </w:rPr>
        <w:t>人员鉴定表》</w:t>
      </w:r>
      <w:r w:rsidR="00497DE7" w:rsidRPr="00D96371">
        <w:rPr>
          <w:rFonts w:ascii="仿宋_GB2312" w:eastAsia="仿宋_GB2312" w:hAnsi="宋体" w:hint="eastAsia"/>
          <w:sz w:val="24"/>
          <w:szCs w:val="24"/>
        </w:rPr>
        <w:t>。</w:t>
      </w:r>
    </w:p>
    <w:p w:rsidR="00873872" w:rsidRPr="00D96371" w:rsidRDefault="00153D24" w:rsidP="00873872">
      <w:pPr>
        <w:spacing w:line="460" w:lineRule="exact"/>
        <w:ind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第十四</w:t>
      </w:r>
      <w:r w:rsidR="00F219D3" w:rsidRPr="00D96371">
        <w:rPr>
          <w:rFonts w:ascii="仿宋_GB2312" w:eastAsia="仿宋_GB2312" w:hAnsi="宋体" w:hint="eastAsia"/>
          <w:sz w:val="24"/>
          <w:szCs w:val="24"/>
        </w:rPr>
        <w:t>条</w:t>
      </w:r>
      <w:r w:rsidR="00B91BBA" w:rsidRPr="00D96371">
        <w:rPr>
          <w:rFonts w:ascii="仿宋_GB2312" w:eastAsia="仿宋_GB2312" w:hAnsi="宋体" w:hint="eastAsia"/>
          <w:sz w:val="24"/>
          <w:szCs w:val="24"/>
        </w:rPr>
        <w:t xml:space="preserve"> </w:t>
      </w:r>
      <w:r w:rsidRPr="00D96371">
        <w:rPr>
          <w:rFonts w:ascii="仿宋_GB2312" w:eastAsia="仿宋_GB2312" w:hAnsi="宋体" w:hint="eastAsia"/>
          <w:sz w:val="24"/>
          <w:szCs w:val="24"/>
        </w:rPr>
        <w:t xml:space="preserve"> </w:t>
      </w:r>
      <w:r w:rsidR="00406437" w:rsidRPr="00D96371">
        <w:rPr>
          <w:rFonts w:ascii="仿宋_GB2312" w:eastAsia="仿宋_GB2312" w:hAnsi="宋体" w:hint="eastAsia"/>
          <w:sz w:val="24"/>
          <w:szCs w:val="24"/>
        </w:rPr>
        <w:t>乙方回国后应尽快开展工作，做出成绩。</w:t>
      </w:r>
      <w:r w:rsidR="002838AF" w:rsidRPr="00D96371">
        <w:rPr>
          <w:rFonts w:ascii="仿宋_GB2312" w:eastAsia="仿宋_GB2312" w:hAnsi="宋体" w:hint="eastAsia"/>
          <w:sz w:val="24"/>
          <w:szCs w:val="24"/>
        </w:rPr>
        <w:t>自公派出国</w:t>
      </w:r>
      <w:r w:rsidR="007F0A55" w:rsidRPr="00D96371">
        <w:rPr>
          <w:rFonts w:ascii="仿宋_GB2312" w:eastAsia="仿宋_GB2312" w:hAnsi="宋体" w:hint="eastAsia"/>
          <w:sz w:val="24"/>
          <w:szCs w:val="24"/>
        </w:rPr>
        <w:t>（境）</w:t>
      </w:r>
      <w:r w:rsidR="002838AF" w:rsidRPr="00D96371">
        <w:rPr>
          <w:rFonts w:ascii="仿宋_GB2312" w:eastAsia="仿宋_GB2312" w:hAnsi="宋体" w:hint="eastAsia"/>
          <w:sz w:val="24"/>
          <w:szCs w:val="24"/>
        </w:rPr>
        <w:t>期满</w:t>
      </w:r>
      <w:r w:rsidR="008E0902" w:rsidRPr="00D96371">
        <w:rPr>
          <w:rFonts w:ascii="仿宋_GB2312" w:eastAsia="仿宋_GB2312" w:hAnsi="宋体" w:hint="eastAsia"/>
          <w:sz w:val="24"/>
          <w:szCs w:val="24"/>
        </w:rPr>
        <w:t>之日</w:t>
      </w:r>
      <w:r w:rsidR="002838AF" w:rsidRPr="00D96371">
        <w:rPr>
          <w:rFonts w:ascii="仿宋_GB2312" w:eastAsia="仿宋_GB2312" w:hAnsi="宋体" w:hint="eastAsia"/>
          <w:sz w:val="24"/>
          <w:szCs w:val="24"/>
        </w:rPr>
        <w:t>起，</w:t>
      </w:r>
      <w:r w:rsidRPr="00D96371">
        <w:rPr>
          <w:rFonts w:ascii="仿宋_GB2312" w:eastAsia="仿宋_GB2312" w:hAnsi="宋体" w:hint="eastAsia"/>
          <w:sz w:val="24"/>
          <w:szCs w:val="24"/>
        </w:rPr>
        <w:t>乙方在甲方服务期不少于乙方出国（境）时间（含延期）的两倍（按月计算）</w:t>
      </w:r>
      <w:r w:rsidR="00AB6FCB" w:rsidRPr="00D96371">
        <w:rPr>
          <w:rFonts w:ascii="仿宋_GB2312" w:eastAsia="仿宋_GB2312" w:hAnsi="宋体" w:hint="eastAsia"/>
          <w:sz w:val="24"/>
          <w:szCs w:val="24"/>
        </w:rPr>
        <w:t>。</w:t>
      </w:r>
    </w:p>
    <w:p w:rsidR="004C2955" w:rsidRPr="00D96371" w:rsidRDefault="004C2955" w:rsidP="003A2577">
      <w:pPr>
        <w:spacing w:line="460" w:lineRule="exact"/>
        <w:ind w:firstLine="480"/>
        <w:jc w:val="left"/>
        <w:rPr>
          <w:rFonts w:ascii="仿宋_GB2312" w:eastAsia="仿宋_GB2312" w:hAnsi="宋体"/>
          <w:sz w:val="24"/>
          <w:szCs w:val="24"/>
        </w:rPr>
      </w:pPr>
    </w:p>
    <w:p w:rsidR="007C1D9D" w:rsidRPr="00D96371" w:rsidRDefault="004C2955" w:rsidP="003A2577">
      <w:pPr>
        <w:spacing w:line="460" w:lineRule="exact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b/>
          <w:sz w:val="24"/>
          <w:szCs w:val="24"/>
        </w:rPr>
        <w:t>三</w:t>
      </w:r>
      <w:r w:rsidR="00DC2F48" w:rsidRPr="00D96371">
        <w:rPr>
          <w:rFonts w:ascii="仿宋_GB2312" w:eastAsia="仿宋_GB2312" w:hAnsi="宋体" w:hint="eastAsia"/>
          <w:b/>
          <w:sz w:val="24"/>
          <w:szCs w:val="24"/>
        </w:rPr>
        <w:t>、</w:t>
      </w:r>
      <w:r w:rsidR="00414FB0" w:rsidRPr="00D96371">
        <w:rPr>
          <w:rFonts w:ascii="仿宋_GB2312" w:eastAsia="仿宋_GB2312" w:hAnsi="宋体" w:hint="eastAsia"/>
          <w:b/>
          <w:sz w:val="24"/>
          <w:szCs w:val="24"/>
        </w:rPr>
        <w:t>丙方</w:t>
      </w:r>
      <w:r w:rsidR="00940379" w:rsidRPr="00D96371">
        <w:rPr>
          <w:rFonts w:ascii="仿宋_GB2312" w:eastAsia="仿宋_GB2312" w:hAnsi="宋体" w:hint="eastAsia"/>
          <w:b/>
          <w:sz w:val="24"/>
          <w:szCs w:val="24"/>
        </w:rPr>
        <w:t>的</w:t>
      </w:r>
      <w:r w:rsidR="00414FB0" w:rsidRPr="00D96371">
        <w:rPr>
          <w:rFonts w:ascii="仿宋_GB2312" w:eastAsia="仿宋_GB2312" w:hAnsi="宋体" w:hint="eastAsia"/>
          <w:b/>
          <w:sz w:val="24"/>
          <w:szCs w:val="24"/>
        </w:rPr>
        <w:t>权利</w:t>
      </w:r>
      <w:r w:rsidR="00940379" w:rsidRPr="00D96371">
        <w:rPr>
          <w:rFonts w:ascii="仿宋_GB2312" w:eastAsia="仿宋_GB2312" w:hAnsi="宋体" w:hint="eastAsia"/>
          <w:b/>
          <w:sz w:val="24"/>
          <w:szCs w:val="24"/>
        </w:rPr>
        <w:t>和义务</w:t>
      </w:r>
    </w:p>
    <w:p w:rsidR="004C2955" w:rsidRPr="00D96371" w:rsidRDefault="00A92A94" w:rsidP="003A2577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第十五</w:t>
      </w:r>
      <w:r w:rsidR="004C2955" w:rsidRPr="00D96371">
        <w:rPr>
          <w:rFonts w:ascii="仿宋_GB2312" w:eastAsia="仿宋_GB2312" w:hAnsi="宋体" w:hint="eastAsia"/>
          <w:sz w:val="24"/>
          <w:szCs w:val="24"/>
        </w:rPr>
        <w:t>条</w:t>
      </w:r>
      <w:r w:rsidR="00B91BBA" w:rsidRPr="00D96371">
        <w:rPr>
          <w:rFonts w:ascii="仿宋_GB2312" w:eastAsia="仿宋_GB2312" w:hAnsi="宋体" w:hint="eastAsia"/>
          <w:sz w:val="24"/>
          <w:szCs w:val="24"/>
        </w:rPr>
        <w:t xml:space="preserve">  </w:t>
      </w:r>
      <w:r w:rsidR="00F50527">
        <w:rPr>
          <w:rFonts w:ascii="仿宋_GB2312" w:eastAsia="仿宋_GB2312" w:hAnsi="宋体" w:hint="eastAsia"/>
          <w:sz w:val="24"/>
          <w:szCs w:val="24"/>
        </w:rPr>
        <w:t>丙方有权</w:t>
      </w:r>
      <w:r w:rsidR="004C2955" w:rsidRPr="00D96371">
        <w:rPr>
          <w:rFonts w:ascii="仿宋_GB2312" w:eastAsia="仿宋_GB2312" w:hAnsi="宋体" w:hint="eastAsia"/>
          <w:sz w:val="24"/>
          <w:szCs w:val="24"/>
        </w:rPr>
        <w:t>知晓乙方公派出国（境）</w:t>
      </w:r>
      <w:r w:rsidR="00684C6C" w:rsidRPr="00D96371">
        <w:rPr>
          <w:rFonts w:ascii="仿宋_GB2312" w:eastAsia="仿宋_GB2312" w:hAnsi="宋体" w:hint="eastAsia"/>
          <w:sz w:val="24"/>
          <w:szCs w:val="24"/>
        </w:rPr>
        <w:t>学习</w:t>
      </w:r>
      <w:r w:rsidR="004C2955" w:rsidRPr="00D96371">
        <w:rPr>
          <w:rFonts w:ascii="仿宋_GB2312" w:eastAsia="仿宋_GB2312" w:hAnsi="宋体" w:hint="eastAsia"/>
          <w:sz w:val="24"/>
          <w:szCs w:val="24"/>
        </w:rPr>
        <w:t>的</w:t>
      </w:r>
      <w:r w:rsidR="00684C6C" w:rsidRPr="00D96371">
        <w:rPr>
          <w:rFonts w:ascii="仿宋_GB2312" w:eastAsia="仿宋_GB2312" w:hAnsi="宋体" w:hint="eastAsia"/>
          <w:sz w:val="24"/>
          <w:szCs w:val="24"/>
        </w:rPr>
        <w:t>基本情况。</w:t>
      </w:r>
    </w:p>
    <w:p w:rsidR="007C1D9D" w:rsidRPr="00D96371" w:rsidRDefault="00A92A94" w:rsidP="003A2577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第十六</w:t>
      </w:r>
      <w:r w:rsidR="007C1D9D" w:rsidRPr="00D96371">
        <w:rPr>
          <w:rFonts w:ascii="仿宋_GB2312" w:eastAsia="仿宋_GB2312" w:hAnsi="宋体" w:hint="eastAsia"/>
          <w:sz w:val="24"/>
          <w:szCs w:val="24"/>
        </w:rPr>
        <w:t xml:space="preserve">条 </w:t>
      </w:r>
      <w:r w:rsidR="00B91BBA" w:rsidRPr="00D96371">
        <w:rPr>
          <w:rFonts w:ascii="仿宋_GB2312" w:eastAsia="仿宋_GB2312" w:hAnsi="宋体" w:hint="eastAsia"/>
          <w:sz w:val="24"/>
          <w:szCs w:val="24"/>
        </w:rPr>
        <w:t xml:space="preserve"> </w:t>
      </w:r>
      <w:r w:rsidR="007C1D9D" w:rsidRPr="00D96371">
        <w:rPr>
          <w:rFonts w:ascii="仿宋_GB2312" w:eastAsia="仿宋_GB2312" w:hAnsi="宋体" w:hint="eastAsia"/>
          <w:sz w:val="24"/>
          <w:szCs w:val="24"/>
        </w:rPr>
        <w:t>丙方有义务与乙方保持联系。</w:t>
      </w:r>
    </w:p>
    <w:p w:rsidR="00414FB0" w:rsidRPr="00D96371" w:rsidRDefault="00A92A94" w:rsidP="003A2577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第十七</w:t>
      </w:r>
      <w:r w:rsidR="007C1D9D" w:rsidRPr="00D96371">
        <w:rPr>
          <w:rFonts w:ascii="仿宋_GB2312" w:eastAsia="仿宋_GB2312" w:hAnsi="宋体" w:hint="eastAsia"/>
          <w:sz w:val="24"/>
          <w:szCs w:val="24"/>
        </w:rPr>
        <w:t>条  在乙方违约的情形下，</w:t>
      </w:r>
      <w:r w:rsidR="00DC2F48" w:rsidRPr="00D96371">
        <w:rPr>
          <w:rFonts w:ascii="仿宋_GB2312" w:eastAsia="仿宋_GB2312" w:hAnsi="宋体" w:hint="eastAsia"/>
          <w:sz w:val="24"/>
          <w:szCs w:val="24"/>
        </w:rPr>
        <w:t>丙方有义务</w:t>
      </w:r>
      <w:r w:rsidR="007C1D9D" w:rsidRPr="00D96371">
        <w:rPr>
          <w:rFonts w:ascii="仿宋_GB2312" w:eastAsia="仿宋_GB2312" w:hAnsi="宋体" w:hint="eastAsia"/>
          <w:sz w:val="24"/>
          <w:szCs w:val="24"/>
        </w:rPr>
        <w:t>认真协助甲方追究乙方的责任。</w:t>
      </w:r>
    </w:p>
    <w:p w:rsidR="00AD181B" w:rsidRPr="00D96371" w:rsidRDefault="00AD181B" w:rsidP="003A2577">
      <w:pPr>
        <w:spacing w:line="460" w:lineRule="exact"/>
        <w:jc w:val="left"/>
        <w:rPr>
          <w:rFonts w:ascii="仿宋_GB2312" w:eastAsia="仿宋_GB2312" w:hAnsi="宋体"/>
          <w:sz w:val="24"/>
          <w:szCs w:val="24"/>
        </w:rPr>
      </w:pPr>
    </w:p>
    <w:p w:rsidR="00414FB0" w:rsidRPr="00D96371" w:rsidRDefault="002629D1" w:rsidP="003A2577">
      <w:pPr>
        <w:spacing w:line="460" w:lineRule="exact"/>
        <w:jc w:val="left"/>
        <w:rPr>
          <w:rFonts w:ascii="仿宋_GB2312" w:eastAsia="仿宋_GB2312" w:hAnsi="宋体"/>
          <w:b/>
          <w:sz w:val="24"/>
          <w:szCs w:val="24"/>
        </w:rPr>
      </w:pPr>
      <w:r w:rsidRPr="00D96371">
        <w:rPr>
          <w:rFonts w:ascii="仿宋_GB2312" w:eastAsia="仿宋_GB2312" w:hAnsi="宋体" w:hint="eastAsia"/>
          <w:b/>
          <w:sz w:val="24"/>
          <w:szCs w:val="24"/>
        </w:rPr>
        <w:t>四</w:t>
      </w:r>
      <w:r w:rsidR="00DC2F48" w:rsidRPr="00D96371">
        <w:rPr>
          <w:rFonts w:ascii="仿宋_GB2312" w:eastAsia="仿宋_GB2312" w:hAnsi="宋体" w:hint="eastAsia"/>
          <w:b/>
          <w:sz w:val="24"/>
          <w:szCs w:val="24"/>
        </w:rPr>
        <w:t>、</w:t>
      </w:r>
      <w:r w:rsidR="00940379" w:rsidRPr="00D96371">
        <w:rPr>
          <w:rFonts w:ascii="仿宋_GB2312" w:eastAsia="仿宋_GB2312" w:hAnsi="宋体" w:hint="eastAsia"/>
          <w:b/>
          <w:sz w:val="24"/>
          <w:szCs w:val="24"/>
        </w:rPr>
        <w:t>违约责任</w:t>
      </w:r>
    </w:p>
    <w:p w:rsidR="00313B2E" w:rsidRPr="00D96371" w:rsidRDefault="00A92A94" w:rsidP="003A2577">
      <w:pPr>
        <w:spacing w:line="460" w:lineRule="exact"/>
        <w:ind w:firstLineChars="225" w:firstLine="54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第十八</w:t>
      </w:r>
      <w:r w:rsidR="00313B2E" w:rsidRPr="00D96371">
        <w:rPr>
          <w:rFonts w:ascii="仿宋_GB2312" w:eastAsia="仿宋_GB2312" w:hAnsi="宋体" w:hint="eastAsia"/>
          <w:sz w:val="24"/>
          <w:szCs w:val="24"/>
        </w:rPr>
        <w:t xml:space="preserve">条  </w:t>
      </w:r>
      <w:r w:rsidR="00B91BBA" w:rsidRPr="00D96371">
        <w:rPr>
          <w:rFonts w:ascii="仿宋_GB2312" w:eastAsia="仿宋_GB2312" w:hAnsi="宋体" w:hint="eastAsia"/>
          <w:sz w:val="24"/>
          <w:szCs w:val="24"/>
        </w:rPr>
        <w:t xml:space="preserve"> </w:t>
      </w:r>
      <w:r w:rsidR="00313B2E" w:rsidRPr="00D96371">
        <w:rPr>
          <w:rFonts w:ascii="仿宋_GB2312" w:eastAsia="仿宋_GB2312" w:hAnsi="宋体" w:hint="eastAsia"/>
          <w:sz w:val="24"/>
          <w:szCs w:val="24"/>
        </w:rPr>
        <w:t>甲方违反本协议时，乙方可以向甲方的</w:t>
      </w:r>
      <w:r w:rsidR="00873872" w:rsidRPr="00D96371">
        <w:rPr>
          <w:rFonts w:ascii="仿宋_GB2312" w:eastAsia="仿宋_GB2312" w:hAnsi="宋体" w:hint="eastAsia"/>
          <w:sz w:val="24"/>
          <w:szCs w:val="24"/>
        </w:rPr>
        <w:t>信访</w:t>
      </w:r>
      <w:r w:rsidR="00313B2E" w:rsidRPr="00D96371">
        <w:rPr>
          <w:rFonts w:ascii="仿宋_GB2312" w:eastAsia="仿宋_GB2312" w:hAnsi="宋体" w:hint="eastAsia"/>
          <w:sz w:val="24"/>
          <w:szCs w:val="24"/>
        </w:rPr>
        <w:t>部门提出申诉</w:t>
      </w:r>
      <w:r w:rsidR="001F31D2" w:rsidRPr="00D96371">
        <w:rPr>
          <w:rFonts w:ascii="仿宋_GB2312" w:eastAsia="仿宋_GB2312" w:hAnsi="宋体" w:hint="eastAsia"/>
          <w:sz w:val="24"/>
          <w:szCs w:val="24"/>
        </w:rPr>
        <w:t>。</w:t>
      </w:r>
    </w:p>
    <w:p w:rsidR="00014FFE" w:rsidRPr="00D96371" w:rsidRDefault="00A92A94" w:rsidP="003A2577">
      <w:pPr>
        <w:spacing w:line="460" w:lineRule="exact"/>
        <w:ind w:firstLineChars="225" w:firstLine="54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第十九</w:t>
      </w:r>
      <w:r w:rsidR="00014FFE" w:rsidRPr="00D96371">
        <w:rPr>
          <w:rFonts w:ascii="仿宋_GB2312" w:eastAsia="仿宋_GB2312" w:hAnsi="宋体" w:hint="eastAsia"/>
          <w:sz w:val="24"/>
          <w:szCs w:val="24"/>
        </w:rPr>
        <w:t>条</w:t>
      </w:r>
      <w:r w:rsidR="00313B2E" w:rsidRPr="00D96371">
        <w:rPr>
          <w:rFonts w:ascii="仿宋_GB2312" w:eastAsia="仿宋_GB2312" w:hAnsi="宋体" w:hint="eastAsia"/>
          <w:sz w:val="24"/>
          <w:szCs w:val="24"/>
        </w:rPr>
        <w:t xml:space="preserve"> </w:t>
      </w:r>
      <w:r w:rsidR="00014FFE" w:rsidRPr="00D96371">
        <w:rPr>
          <w:rFonts w:ascii="仿宋_GB2312" w:eastAsia="仿宋_GB2312" w:hAnsi="宋体" w:hint="eastAsia"/>
          <w:sz w:val="24"/>
          <w:szCs w:val="24"/>
        </w:rPr>
        <w:t xml:space="preserve"> </w:t>
      </w:r>
      <w:r w:rsidR="00B91BBA" w:rsidRPr="00D96371">
        <w:rPr>
          <w:rFonts w:ascii="仿宋_GB2312" w:eastAsia="仿宋_GB2312" w:hAnsi="宋体" w:hint="eastAsia"/>
          <w:sz w:val="24"/>
          <w:szCs w:val="24"/>
        </w:rPr>
        <w:t xml:space="preserve"> </w:t>
      </w:r>
      <w:r w:rsidR="00014FFE" w:rsidRPr="00D96371">
        <w:rPr>
          <w:rFonts w:ascii="仿宋_GB2312" w:eastAsia="仿宋_GB2312" w:hAnsi="宋体" w:hint="eastAsia"/>
          <w:sz w:val="24"/>
          <w:szCs w:val="24"/>
        </w:rPr>
        <w:t>在乙方违反本协议的情况下，</w:t>
      </w:r>
      <w:r w:rsidR="007021D2" w:rsidRPr="00D96371">
        <w:rPr>
          <w:rFonts w:ascii="仿宋_GB2312" w:eastAsia="仿宋_GB2312" w:hAnsi="宋体" w:hint="eastAsia"/>
          <w:sz w:val="24"/>
          <w:szCs w:val="24"/>
        </w:rPr>
        <w:t>甲方</w:t>
      </w:r>
      <w:r w:rsidR="008A0690" w:rsidRPr="00D96371">
        <w:rPr>
          <w:rFonts w:ascii="仿宋_GB2312" w:eastAsia="仿宋_GB2312" w:hAnsi="宋体" w:hint="eastAsia"/>
          <w:sz w:val="24"/>
          <w:szCs w:val="24"/>
        </w:rPr>
        <w:t>有权</w:t>
      </w:r>
      <w:r w:rsidR="00014FFE" w:rsidRPr="00D96371">
        <w:rPr>
          <w:rFonts w:ascii="仿宋_GB2312" w:eastAsia="仿宋_GB2312" w:hAnsi="宋体" w:hint="eastAsia"/>
          <w:sz w:val="24"/>
          <w:szCs w:val="24"/>
        </w:rPr>
        <w:t>根据其违约事实，按照</w:t>
      </w:r>
      <w:r w:rsidR="008A0690" w:rsidRPr="00D96371">
        <w:rPr>
          <w:rFonts w:ascii="仿宋_GB2312" w:eastAsia="仿宋_GB2312" w:hAnsi="宋体" w:hint="eastAsia"/>
          <w:sz w:val="24"/>
          <w:szCs w:val="24"/>
        </w:rPr>
        <w:t>国家法律、教育部和甲方的有</w:t>
      </w:r>
      <w:r w:rsidR="00014FFE" w:rsidRPr="00D96371">
        <w:rPr>
          <w:rFonts w:ascii="仿宋_GB2312" w:eastAsia="仿宋_GB2312" w:hAnsi="宋体" w:hint="eastAsia"/>
          <w:sz w:val="24"/>
          <w:szCs w:val="24"/>
        </w:rPr>
        <w:t>关规定，要求其承担相应</w:t>
      </w:r>
      <w:r w:rsidR="008A0690" w:rsidRPr="00D96371">
        <w:rPr>
          <w:rFonts w:ascii="仿宋_GB2312" w:eastAsia="仿宋_GB2312" w:hAnsi="宋体" w:hint="eastAsia"/>
          <w:sz w:val="24"/>
          <w:szCs w:val="24"/>
        </w:rPr>
        <w:t>的</w:t>
      </w:r>
      <w:r w:rsidR="00014FFE" w:rsidRPr="00D96371">
        <w:rPr>
          <w:rFonts w:ascii="仿宋_GB2312" w:eastAsia="仿宋_GB2312" w:hAnsi="宋体" w:hint="eastAsia"/>
          <w:sz w:val="24"/>
          <w:szCs w:val="24"/>
        </w:rPr>
        <w:t>违约责任：</w:t>
      </w:r>
    </w:p>
    <w:p w:rsidR="001D25DB" w:rsidRPr="00D96371" w:rsidRDefault="00091E79" w:rsidP="003A2577">
      <w:pPr>
        <w:spacing w:line="460" w:lineRule="exact"/>
        <w:ind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1、</w:t>
      </w:r>
      <w:r w:rsidR="00987C69" w:rsidRPr="00D96371">
        <w:rPr>
          <w:rFonts w:ascii="仿宋_GB2312" w:eastAsia="仿宋_GB2312" w:hAnsi="宋体" w:hint="eastAsia"/>
          <w:sz w:val="24"/>
          <w:szCs w:val="24"/>
        </w:rPr>
        <w:t>乙方违反本协议</w:t>
      </w:r>
      <w:r w:rsidR="005A20DE" w:rsidRPr="00D96371">
        <w:rPr>
          <w:rFonts w:ascii="仿宋_GB2312" w:eastAsia="仿宋_GB2312" w:hAnsi="宋体" w:hint="eastAsia"/>
          <w:sz w:val="24"/>
          <w:szCs w:val="24"/>
        </w:rPr>
        <w:t>约</w:t>
      </w:r>
      <w:r w:rsidR="00987C69" w:rsidRPr="00D96371">
        <w:rPr>
          <w:rFonts w:ascii="仿宋_GB2312" w:eastAsia="仿宋_GB2312" w:hAnsi="宋体" w:hint="eastAsia"/>
          <w:sz w:val="24"/>
          <w:szCs w:val="24"/>
        </w:rPr>
        <w:t>定</w:t>
      </w:r>
      <w:r w:rsidR="005A20DE" w:rsidRPr="00D96371">
        <w:rPr>
          <w:rFonts w:ascii="仿宋_GB2312" w:eastAsia="仿宋_GB2312" w:hAnsi="宋体" w:hint="eastAsia"/>
          <w:sz w:val="24"/>
          <w:szCs w:val="24"/>
        </w:rPr>
        <w:t>；情节恶劣的，</w:t>
      </w:r>
      <w:r w:rsidR="00836CB0" w:rsidRPr="00D96371">
        <w:rPr>
          <w:rFonts w:ascii="仿宋_GB2312" w:eastAsia="仿宋_GB2312" w:hAnsi="宋体" w:hint="eastAsia"/>
          <w:sz w:val="24"/>
          <w:szCs w:val="24"/>
        </w:rPr>
        <w:t>应当承担以下违约责任：</w:t>
      </w:r>
    </w:p>
    <w:p w:rsidR="001D25DB" w:rsidRPr="00D96371" w:rsidRDefault="001D25DB" w:rsidP="003A2577">
      <w:pPr>
        <w:spacing w:line="460" w:lineRule="exact"/>
        <w:ind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（1）甲方</w:t>
      </w:r>
      <w:r w:rsidR="00153D24" w:rsidRPr="00D96371">
        <w:rPr>
          <w:rFonts w:ascii="仿宋_GB2312" w:eastAsia="仿宋_GB2312" w:hAnsi="宋体" w:hint="eastAsia"/>
          <w:sz w:val="24"/>
          <w:szCs w:val="24"/>
        </w:rPr>
        <w:t>有权按照《华东师范大学聘用合同》解除聘用关系</w:t>
      </w:r>
      <w:r w:rsidRPr="00D96371">
        <w:rPr>
          <w:rFonts w:ascii="仿宋_GB2312" w:eastAsia="仿宋_GB2312" w:hAnsi="宋体" w:hint="eastAsia"/>
          <w:sz w:val="24"/>
          <w:szCs w:val="24"/>
        </w:rPr>
        <w:t>，并保留</w:t>
      </w:r>
      <w:r w:rsidR="00AA3418" w:rsidRPr="00D96371">
        <w:rPr>
          <w:rFonts w:ascii="仿宋_GB2312" w:eastAsia="仿宋_GB2312" w:hAnsi="宋体" w:hint="eastAsia"/>
          <w:sz w:val="24"/>
          <w:szCs w:val="24"/>
        </w:rPr>
        <w:t>对乙方进行</w:t>
      </w:r>
      <w:r w:rsidRPr="00D96371">
        <w:rPr>
          <w:rFonts w:ascii="仿宋_GB2312" w:eastAsia="仿宋_GB2312" w:hAnsi="宋体" w:hint="eastAsia"/>
          <w:sz w:val="24"/>
          <w:szCs w:val="24"/>
        </w:rPr>
        <w:t>行政处分的权利。必要时，甲方可将乙方违约的事实通知有关部门。</w:t>
      </w:r>
    </w:p>
    <w:p w:rsidR="00C444D2" w:rsidRPr="00D96371" w:rsidRDefault="001D25DB" w:rsidP="003A2577">
      <w:pPr>
        <w:spacing w:line="460" w:lineRule="exact"/>
        <w:ind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（2）乙方</w:t>
      </w:r>
      <w:r w:rsidR="00F50527">
        <w:rPr>
          <w:rFonts w:ascii="仿宋_GB2312" w:eastAsia="仿宋_GB2312" w:hAnsi="宋体" w:hint="eastAsia"/>
          <w:sz w:val="24"/>
          <w:szCs w:val="24"/>
        </w:rPr>
        <w:t>须</w:t>
      </w:r>
      <w:r w:rsidR="0017494A" w:rsidRPr="00D96371">
        <w:rPr>
          <w:rFonts w:ascii="仿宋_GB2312" w:eastAsia="仿宋_GB2312" w:hAnsi="宋体" w:hint="eastAsia"/>
          <w:sz w:val="24"/>
          <w:szCs w:val="24"/>
        </w:rPr>
        <w:t>退还甲方在</w:t>
      </w:r>
      <w:r w:rsidRPr="00D96371">
        <w:rPr>
          <w:rFonts w:ascii="仿宋_GB2312" w:eastAsia="仿宋_GB2312" w:hAnsi="宋体" w:hint="eastAsia"/>
          <w:sz w:val="24"/>
          <w:szCs w:val="24"/>
        </w:rPr>
        <w:t>乙方公派出国</w:t>
      </w:r>
      <w:r w:rsidR="003A2577" w:rsidRPr="00D96371">
        <w:rPr>
          <w:rFonts w:ascii="仿宋_GB2312" w:eastAsia="仿宋_GB2312" w:hAnsi="宋体" w:hint="eastAsia"/>
          <w:sz w:val="24"/>
          <w:szCs w:val="24"/>
        </w:rPr>
        <w:t>（境）</w:t>
      </w:r>
      <w:r w:rsidR="0017494A" w:rsidRPr="00D96371">
        <w:rPr>
          <w:rFonts w:ascii="仿宋_GB2312" w:eastAsia="仿宋_GB2312" w:hAnsi="宋体" w:hint="eastAsia"/>
          <w:sz w:val="24"/>
          <w:szCs w:val="24"/>
        </w:rPr>
        <w:t>期间</w:t>
      </w:r>
      <w:r w:rsidRPr="00D96371">
        <w:rPr>
          <w:rFonts w:ascii="仿宋_GB2312" w:eastAsia="仿宋_GB2312" w:hAnsi="宋体" w:hint="eastAsia"/>
          <w:sz w:val="24"/>
          <w:szCs w:val="24"/>
        </w:rPr>
        <w:t>的实际支出</w:t>
      </w:r>
      <w:r w:rsidR="00762FF9" w:rsidRPr="00D96371">
        <w:rPr>
          <w:rFonts w:ascii="仿宋_GB2312" w:eastAsia="仿宋_GB2312" w:hAnsi="宋体" w:hint="eastAsia"/>
          <w:sz w:val="24"/>
          <w:szCs w:val="24"/>
        </w:rPr>
        <w:t>。</w:t>
      </w:r>
    </w:p>
    <w:p w:rsidR="001D25DB" w:rsidRPr="00D96371" w:rsidRDefault="00B6502C" w:rsidP="003A2577">
      <w:pPr>
        <w:spacing w:line="460" w:lineRule="exact"/>
        <w:ind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2</w:t>
      </w:r>
      <w:r w:rsidR="001D25DB" w:rsidRPr="00D96371">
        <w:rPr>
          <w:rFonts w:ascii="仿宋_GB2312" w:eastAsia="仿宋_GB2312" w:hAnsi="宋体" w:hint="eastAsia"/>
          <w:sz w:val="24"/>
          <w:szCs w:val="24"/>
        </w:rPr>
        <w:t>、</w:t>
      </w:r>
      <w:r w:rsidRPr="00D96371">
        <w:rPr>
          <w:rFonts w:ascii="仿宋_GB2312" w:eastAsia="仿宋_GB2312" w:hAnsi="宋体" w:hint="eastAsia"/>
          <w:sz w:val="24"/>
          <w:szCs w:val="24"/>
        </w:rPr>
        <w:t>对于回校服务期未满的离校人员</w:t>
      </w:r>
      <w:r w:rsidR="00152056" w:rsidRPr="00D96371">
        <w:rPr>
          <w:rFonts w:ascii="仿宋_GB2312" w:eastAsia="仿宋_GB2312" w:hAnsi="宋体" w:hint="eastAsia"/>
          <w:sz w:val="24"/>
          <w:szCs w:val="24"/>
        </w:rPr>
        <w:t>，须</w:t>
      </w:r>
      <w:r w:rsidR="007F7E55" w:rsidRPr="00D96371">
        <w:rPr>
          <w:rFonts w:ascii="仿宋_GB2312" w:eastAsia="仿宋_GB2312" w:hAnsi="宋体" w:hint="eastAsia"/>
          <w:sz w:val="24"/>
          <w:szCs w:val="24"/>
        </w:rPr>
        <w:t>向甲方</w:t>
      </w:r>
      <w:r w:rsidRPr="00D96371">
        <w:rPr>
          <w:rFonts w:ascii="仿宋_GB2312" w:eastAsia="仿宋_GB2312" w:hAnsi="宋体" w:hint="eastAsia"/>
          <w:sz w:val="24"/>
          <w:szCs w:val="24"/>
        </w:rPr>
        <w:t>退还甲方在乙方公派出国（境）期间的实际支出</w:t>
      </w:r>
      <w:r w:rsidR="001D25DB" w:rsidRPr="00D96371">
        <w:rPr>
          <w:rFonts w:ascii="仿宋_GB2312" w:eastAsia="仿宋_GB2312" w:hAnsi="宋体" w:hint="eastAsia"/>
          <w:sz w:val="24"/>
          <w:szCs w:val="24"/>
        </w:rPr>
        <w:t>，</w:t>
      </w:r>
      <w:r w:rsidRPr="00D96371">
        <w:rPr>
          <w:rFonts w:ascii="仿宋_GB2312" w:eastAsia="仿宋_GB2312" w:hAnsi="宋体" w:hint="eastAsia"/>
          <w:sz w:val="24"/>
          <w:szCs w:val="24"/>
        </w:rPr>
        <w:t>退还实际支出</w:t>
      </w:r>
      <w:r w:rsidR="00B30CCE" w:rsidRPr="00D96371">
        <w:rPr>
          <w:rFonts w:ascii="仿宋_GB2312" w:eastAsia="仿宋_GB2312" w:hAnsi="宋体" w:hint="eastAsia"/>
          <w:sz w:val="24"/>
          <w:szCs w:val="24"/>
        </w:rPr>
        <w:t>的计算方法为：“实际支出”除以乙方应完成服务期月份数</w:t>
      </w:r>
      <w:r w:rsidR="00B342FA" w:rsidRPr="00D96371">
        <w:rPr>
          <w:rFonts w:ascii="仿宋_GB2312" w:eastAsia="仿宋_GB2312" w:hAnsi="宋体" w:hint="eastAsia"/>
          <w:sz w:val="24"/>
          <w:szCs w:val="24"/>
        </w:rPr>
        <w:t>，乘以乙方未完成服务期月份数</w:t>
      </w:r>
      <w:r w:rsidR="00762FF9" w:rsidRPr="00D96371">
        <w:rPr>
          <w:rFonts w:ascii="仿宋_GB2312" w:eastAsia="仿宋_GB2312" w:hAnsi="宋体" w:hint="eastAsia"/>
          <w:sz w:val="24"/>
          <w:szCs w:val="24"/>
        </w:rPr>
        <w:t>。</w:t>
      </w:r>
      <w:r w:rsidR="00762FF9" w:rsidRPr="00D96371" w:rsidDel="00762FF9">
        <w:rPr>
          <w:rFonts w:ascii="仿宋_GB2312" w:eastAsia="仿宋_GB2312" w:hAnsi="宋体" w:hint="eastAsia"/>
          <w:color w:val="FF0000"/>
          <w:sz w:val="24"/>
          <w:szCs w:val="24"/>
        </w:rPr>
        <w:t xml:space="preserve"> </w:t>
      </w:r>
    </w:p>
    <w:p w:rsidR="00F571C2" w:rsidRPr="00D96371" w:rsidRDefault="00651D1F" w:rsidP="003A2577">
      <w:pPr>
        <w:spacing w:line="460" w:lineRule="exact"/>
        <w:ind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3</w:t>
      </w:r>
      <w:r w:rsidR="001D25DB" w:rsidRPr="00D96371">
        <w:rPr>
          <w:rFonts w:ascii="仿宋_GB2312" w:eastAsia="仿宋_GB2312" w:hAnsi="宋体" w:hint="eastAsia"/>
          <w:sz w:val="24"/>
          <w:szCs w:val="24"/>
        </w:rPr>
        <w:t>、</w:t>
      </w:r>
      <w:r w:rsidR="00F571C2" w:rsidRPr="00D96371">
        <w:rPr>
          <w:rFonts w:ascii="仿宋_GB2312" w:eastAsia="仿宋_GB2312" w:hAnsi="宋体" w:hint="eastAsia"/>
          <w:sz w:val="24"/>
          <w:szCs w:val="24"/>
        </w:rPr>
        <w:t>本条第1、2款中的违约</w:t>
      </w:r>
      <w:r w:rsidRPr="00D96371">
        <w:rPr>
          <w:rFonts w:ascii="仿宋_GB2312" w:eastAsia="仿宋_GB2312" w:hAnsi="宋体" w:hint="eastAsia"/>
          <w:sz w:val="24"/>
          <w:szCs w:val="24"/>
        </w:rPr>
        <w:t>退还</w:t>
      </w:r>
      <w:r w:rsidR="00F571C2" w:rsidRPr="00D96371">
        <w:rPr>
          <w:rFonts w:ascii="仿宋_GB2312" w:eastAsia="仿宋_GB2312" w:hAnsi="宋体" w:hint="eastAsia"/>
          <w:sz w:val="24"/>
          <w:szCs w:val="24"/>
        </w:rPr>
        <w:t>款项，乙方如不按期</w:t>
      </w:r>
      <w:r w:rsidRPr="00D96371">
        <w:rPr>
          <w:rFonts w:ascii="仿宋_GB2312" w:eastAsia="仿宋_GB2312" w:hAnsi="宋体" w:hint="eastAsia"/>
          <w:sz w:val="24"/>
          <w:szCs w:val="24"/>
        </w:rPr>
        <w:t>退还</w:t>
      </w:r>
      <w:r w:rsidR="00F571C2" w:rsidRPr="00D96371">
        <w:rPr>
          <w:rFonts w:ascii="仿宋_GB2312" w:eastAsia="仿宋_GB2312" w:hAnsi="宋体" w:hint="eastAsia"/>
          <w:sz w:val="24"/>
          <w:szCs w:val="24"/>
        </w:rPr>
        <w:t>，或</w:t>
      </w:r>
      <w:r w:rsidRPr="00D96371">
        <w:rPr>
          <w:rFonts w:ascii="仿宋_GB2312" w:eastAsia="仿宋_GB2312" w:hAnsi="宋体" w:hint="eastAsia"/>
          <w:sz w:val="24"/>
          <w:szCs w:val="24"/>
        </w:rPr>
        <w:t>退还</w:t>
      </w:r>
      <w:r w:rsidR="00F571C2" w:rsidRPr="00D96371">
        <w:rPr>
          <w:rFonts w:ascii="仿宋_GB2312" w:eastAsia="仿宋_GB2312" w:hAnsi="宋体" w:hint="eastAsia"/>
          <w:sz w:val="24"/>
          <w:szCs w:val="24"/>
        </w:rPr>
        <w:t>金额不足，甲方</w:t>
      </w:r>
      <w:r w:rsidR="004128A4" w:rsidRPr="00D96371">
        <w:rPr>
          <w:rFonts w:ascii="仿宋_GB2312" w:eastAsia="仿宋_GB2312" w:hAnsi="宋体" w:hint="eastAsia"/>
          <w:sz w:val="24"/>
          <w:szCs w:val="24"/>
        </w:rPr>
        <w:t>保留</w:t>
      </w:r>
      <w:r w:rsidR="00F571C2" w:rsidRPr="00D96371">
        <w:rPr>
          <w:rFonts w:ascii="仿宋_GB2312" w:eastAsia="仿宋_GB2312" w:hAnsi="宋体" w:hint="eastAsia"/>
          <w:sz w:val="24"/>
          <w:szCs w:val="24"/>
        </w:rPr>
        <w:t>依法追究其法律责任</w:t>
      </w:r>
      <w:r w:rsidR="004128A4" w:rsidRPr="00D96371">
        <w:rPr>
          <w:rFonts w:ascii="仿宋_GB2312" w:eastAsia="仿宋_GB2312" w:hAnsi="宋体" w:hint="eastAsia"/>
          <w:sz w:val="24"/>
          <w:szCs w:val="24"/>
        </w:rPr>
        <w:t>的权利</w:t>
      </w:r>
      <w:r w:rsidR="00F571C2" w:rsidRPr="00D96371">
        <w:rPr>
          <w:rFonts w:ascii="仿宋_GB2312" w:eastAsia="仿宋_GB2312" w:hAnsi="宋体" w:hint="eastAsia"/>
          <w:sz w:val="24"/>
          <w:szCs w:val="24"/>
        </w:rPr>
        <w:t>。</w:t>
      </w:r>
    </w:p>
    <w:p w:rsidR="0063575F" w:rsidRPr="00D96371" w:rsidRDefault="00A92A94" w:rsidP="003A2577">
      <w:pPr>
        <w:spacing w:line="460" w:lineRule="exact"/>
        <w:ind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4</w:t>
      </w:r>
      <w:r w:rsidR="00DE51B8" w:rsidRPr="00D96371">
        <w:rPr>
          <w:rFonts w:ascii="仿宋_GB2312" w:eastAsia="仿宋_GB2312" w:hAnsi="宋体" w:hint="eastAsia"/>
          <w:sz w:val="24"/>
          <w:szCs w:val="24"/>
        </w:rPr>
        <w:t>、</w:t>
      </w:r>
      <w:r w:rsidR="001D25DB" w:rsidRPr="00D96371">
        <w:rPr>
          <w:rFonts w:ascii="仿宋_GB2312" w:eastAsia="仿宋_GB2312" w:hAnsi="宋体" w:hint="eastAsia"/>
          <w:sz w:val="24"/>
          <w:szCs w:val="24"/>
        </w:rPr>
        <w:t>如果涉及甲乙双方订有房屋租赁合同等，则该合同和租赁关系提前终止，乙方应自行解决住房问题。甲方按学校有关规定处理相关住房问题的善后事宜。</w:t>
      </w:r>
    </w:p>
    <w:p w:rsidR="004128A4" w:rsidRPr="00D96371" w:rsidRDefault="004128A4" w:rsidP="004128A4">
      <w:pPr>
        <w:spacing w:line="460" w:lineRule="exact"/>
        <w:ind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lastRenderedPageBreak/>
        <w:t>第二十条  本协议中的“实际支出”包含</w:t>
      </w:r>
      <w:r w:rsidR="00873872" w:rsidRPr="00D96371">
        <w:rPr>
          <w:rFonts w:ascii="仿宋_GB2312" w:eastAsia="仿宋_GB2312" w:hAnsi="宋体" w:hint="eastAsia"/>
          <w:sz w:val="24"/>
          <w:szCs w:val="24"/>
        </w:rPr>
        <w:t>薪酬、学校垫付的社会保险及公积金个人缴纳部分、学校向国家留学基金委、教育部等上级部门支付的访学资助等</w:t>
      </w:r>
      <w:r w:rsidR="00A92A94" w:rsidRPr="00D96371">
        <w:rPr>
          <w:rFonts w:ascii="仿宋_GB2312" w:eastAsia="仿宋_GB2312" w:hAnsi="宋体" w:hint="eastAsia"/>
          <w:sz w:val="24"/>
          <w:szCs w:val="24"/>
        </w:rPr>
        <w:t>。</w:t>
      </w:r>
    </w:p>
    <w:p w:rsidR="000408D0" w:rsidRPr="00D96371" w:rsidRDefault="000408D0" w:rsidP="003A2577">
      <w:pPr>
        <w:spacing w:line="460" w:lineRule="exact"/>
        <w:ind w:firstLine="480"/>
        <w:jc w:val="left"/>
        <w:rPr>
          <w:rFonts w:ascii="仿宋_GB2312" w:eastAsia="仿宋_GB2312" w:hAnsi="宋体"/>
          <w:sz w:val="24"/>
          <w:szCs w:val="24"/>
        </w:rPr>
      </w:pPr>
    </w:p>
    <w:p w:rsidR="0039160B" w:rsidRPr="00D96371" w:rsidRDefault="002629D1" w:rsidP="003A2577">
      <w:pPr>
        <w:spacing w:line="460" w:lineRule="exact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b/>
          <w:sz w:val="24"/>
          <w:szCs w:val="24"/>
        </w:rPr>
        <w:t>五</w:t>
      </w:r>
      <w:r w:rsidR="002838AF" w:rsidRPr="00D96371">
        <w:rPr>
          <w:rFonts w:ascii="仿宋_GB2312" w:eastAsia="仿宋_GB2312" w:hAnsi="宋体" w:hint="eastAsia"/>
          <w:b/>
          <w:sz w:val="24"/>
          <w:szCs w:val="24"/>
        </w:rPr>
        <w:t>、</w:t>
      </w:r>
      <w:r w:rsidR="00940379" w:rsidRPr="00D96371">
        <w:rPr>
          <w:rFonts w:ascii="仿宋_GB2312" w:eastAsia="仿宋_GB2312" w:hAnsi="宋体" w:hint="eastAsia"/>
          <w:b/>
          <w:sz w:val="24"/>
          <w:szCs w:val="24"/>
        </w:rPr>
        <w:t>解决争议的办法</w:t>
      </w:r>
    </w:p>
    <w:p w:rsidR="00B30CCE" w:rsidRPr="00D96371" w:rsidRDefault="00A92A94" w:rsidP="003A2577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第二十一</w:t>
      </w:r>
      <w:r w:rsidR="00B30CCE" w:rsidRPr="00D96371">
        <w:rPr>
          <w:rFonts w:ascii="仿宋_GB2312" w:eastAsia="仿宋_GB2312" w:hAnsi="宋体" w:hint="eastAsia"/>
          <w:sz w:val="24"/>
          <w:szCs w:val="24"/>
        </w:rPr>
        <w:t>条  因本协议履行发生纠纷时，任何一方可向中国境内有管辖权的法院提起诉讼</w:t>
      </w:r>
      <w:r w:rsidRPr="00D96371">
        <w:rPr>
          <w:rFonts w:ascii="仿宋_GB2312" w:eastAsia="仿宋_GB2312" w:hAnsi="宋体" w:hint="eastAsia"/>
          <w:sz w:val="24"/>
          <w:szCs w:val="24"/>
        </w:rPr>
        <w:t>，</w:t>
      </w:r>
      <w:r w:rsidR="00BB466E" w:rsidRPr="00D96371">
        <w:rPr>
          <w:rFonts w:ascii="仿宋_GB2312" w:eastAsia="仿宋_GB2312" w:hAnsi="宋体" w:hint="eastAsia"/>
          <w:sz w:val="24"/>
          <w:szCs w:val="24"/>
        </w:rPr>
        <w:t>可以向上级主管部门申请裁决。</w:t>
      </w:r>
    </w:p>
    <w:p w:rsidR="00EE347F" w:rsidRPr="00D96371" w:rsidRDefault="00A92A94" w:rsidP="003A2577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第二十二</w:t>
      </w:r>
      <w:r w:rsidR="00EE347F" w:rsidRPr="00D96371">
        <w:rPr>
          <w:rFonts w:ascii="仿宋_GB2312" w:eastAsia="仿宋_GB2312" w:hAnsi="宋体" w:hint="eastAsia"/>
          <w:sz w:val="24"/>
          <w:szCs w:val="24"/>
        </w:rPr>
        <w:t>条  本协议自</w:t>
      </w:r>
      <w:r w:rsidR="00F43A4F" w:rsidRPr="00D96371">
        <w:rPr>
          <w:rFonts w:ascii="仿宋_GB2312" w:eastAsia="仿宋_GB2312" w:hAnsi="宋体" w:hint="eastAsia"/>
          <w:sz w:val="24"/>
          <w:szCs w:val="24"/>
        </w:rPr>
        <w:t>甲、乙、丙三方</w:t>
      </w:r>
      <w:r w:rsidR="00EE347F" w:rsidRPr="00D96371">
        <w:rPr>
          <w:rFonts w:ascii="仿宋_GB2312" w:eastAsia="仿宋_GB2312" w:hAnsi="宋体" w:hint="eastAsia"/>
          <w:sz w:val="24"/>
          <w:szCs w:val="24"/>
        </w:rPr>
        <w:t>签字生效，签字各方保证遵照执行。</w:t>
      </w:r>
      <w:r w:rsidR="00F50527">
        <w:rPr>
          <w:rFonts w:ascii="仿宋_GB2312" w:eastAsia="仿宋_GB2312" w:hAnsi="宋体" w:hint="eastAsia"/>
          <w:sz w:val="24"/>
          <w:szCs w:val="24"/>
        </w:rPr>
        <w:t>有效期限至本协议第十四</w:t>
      </w:r>
      <w:r w:rsidR="00873872" w:rsidRPr="00D96371">
        <w:rPr>
          <w:rFonts w:ascii="仿宋_GB2312" w:eastAsia="仿宋_GB2312" w:hAnsi="宋体" w:hint="eastAsia"/>
          <w:sz w:val="24"/>
          <w:szCs w:val="24"/>
        </w:rPr>
        <w:t>条规定的工作</w:t>
      </w:r>
      <w:r w:rsidR="00F50527">
        <w:rPr>
          <w:rFonts w:ascii="仿宋_GB2312" w:eastAsia="仿宋_GB2312" w:hAnsi="宋体" w:hint="eastAsia"/>
          <w:sz w:val="24"/>
          <w:szCs w:val="24"/>
        </w:rPr>
        <w:t>服务</w:t>
      </w:r>
      <w:r w:rsidR="00873872" w:rsidRPr="00D96371">
        <w:rPr>
          <w:rFonts w:ascii="仿宋_GB2312" w:eastAsia="仿宋_GB2312" w:hAnsi="宋体" w:hint="eastAsia"/>
          <w:sz w:val="24"/>
          <w:szCs w:val="24"/>
        </w:rPr>
        <w:t>期满为止。</w:t>
      </w:r>
      <w:r w:rsidR="000B0ABD" w:rsidRPr="00D96371">
        <w:rPr>
          <w:rFonts w:ascii="仿宋_GB2312" w:eastAsia="仿宋_GB2312" w:hAnsi="宋体" w:hint="eastAsia"/>
          <w:sz w:val="24"/>
          <w:szCs w:val="24"/>
        </w:rPr>
        <w:t>违约责任条款不受此限。</w:t>
      </w:r>
    </w:p>
    <w:p w:rsidR="000B0ABD" w:rsidRPr="00D96371" w:rsidRDefault="004A3ED7" w:rsidP="003A2577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第二十三</w:t>
      </w:r>
      <w:r w:rsidR="000B0ABD" w:rsidRPr="00D96371">
        <w:rPr>
          <w:rFonts w:ascii="仿宋_GB2312" w:eastAsia="仿宋_GB2312" w:hAnsi="宋体" w:hint="eastAsia"/>
          <w:sz w:val="24"/>
          <w:szCs w:val="24"/>
        </w:rPr>
        <w:t>条  经甲方、乙方、丙</w:t>
      </w:r>
      <w:r w:rsidR="00F43A4F" w:rsidRPr="00D96371">
        <w:rPr>
          <w:rFonts w:ascii="仿宋_GB2312" w:eastAsia="仿宋_GB2312" w:hAnsi="宋体" w:hint="eastAsia"/>
          <w:sz w:val="24"/>
          <w:szCs w:val="24"/>
        </w:rPr>
        <w:t>方</w:t>
      </w:r>
      <w:r w:rsidR="000B0ABD" w:rsidRPr="00D96371">
        <w:rPr>
          <w:rFonts w:ascii="仿宋_GB2312" w:eastAsia="仿宋_GB2312" w:hAnsi="宋体" w:hint="eastAsia"/>
          <w:sz w:val="24"/>
          <w:szCs w:val="24"/>
        </w:rPr>
        <w:t>三方协商一致后，可通过补充协议对本协议内容进行修改或补充。</w:t>
      </w:r>
    </w:p>
    <w:p w:rsidR="00570059" w:rsidRPr="00D96371" w:rsidRDefault="004A3ED7" w:rsidP="003A2577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第二十四</w:t>
      </w:r>
      <w:r w:rsidR="00570059" w:rsidRPr="00D96371">
        <w:rPr>
          <w:rFonts w:ascii="仿宋_GB2312" w:eastAsia="仿宋_GB2312" w:hAnsi="宋体" w:hint="eastAsia"/>
          <w:sz w:val="24"/>
          <w:szCs w:val="24"/>
        </w:rPr>
        <w:t>条  本协议</w:t>
      </w:r>
      <w:r w:rsidR="00C8156E" w:rsidRPr="00D96371">
        <w:rPr>
          <w:rFonts w:ascii="仿宋_GB2312" w:eastAsia="仿宋_GB2312" w:hAnsi="宋体" w:hint="eastAsia"/>
          <w:sz w:val="24"/>
          <w:szCs w:val="24"/>
        </w:rPr>
        <w:t>涉及的通知</w:t>
      </w:r>
      <w:r w:rsidR="00F50527">
        <w:rPr>
          <w:rFonts w:ascii="仿宋_GB2312" w:eastAsia="仿宋_GB2312" w:hAnsi="宋体" w:hint="eastAsia"/>
          <w:sz w:val="24"/>
          <w:szCs w:val="24"/>
        </w:rPr>
        <w:t>应以</w:t>
      </w:r>
      <w:r w:rsidR="007443ED" w:rsidRPr="00D96371">
        <w:rPr>
          <w:rFonts w:ascii="仿宋_GB2312" w:eastAsia="仿宋_GB2312" w:hAnsi="宋体" w:hint="eastAsia"/>
          <w:sz w:val="24"/>
          <w:szCs w:val="24"/>
        </w:rPr>
        <w:t>书面或电子邮件形式，按照甲</w:t>
      </w:r>
      <w:r w:rsidR="00433A1F" w:rsidRPr="00D96371">
        <w:rPr>
          <w:rFonts w:ascii="仿宋_GB2312" w:eastAsia="仿宋_GB2312" w:hAnsi="宋体" w:hint="eastAsia"/>
          <w:sz w:val="24"/>
          <w:szCs w:val="24"/>
        </w:rPr>
        <w:t>、</w:t>
      </w:r>
      <w:r w:rsidR="007443ED" w:rsidRPr="00D96371">
        <w:rPr>
          <w:rFonts w:ascii="仿宋_GB2312" w:eastAsia="仿宋_GB2312" w:hAnsi="宋体" w:hint="eastAsia"/>
          <w:sz w:val="24"/>
          <w:szCs w:val="24"/>
        </w:rPr>
        <w:t>乙</w:t>
      </w:r>
      <w:r w:rsidR="00433A1F" w:rsidRPr="00D96371">
        <w:rPr>
          <w:rFonts w:ascii="仿宋_GB2312" w:eastAsia="仿宋_GB2312" w:hAnsi="宋体" w:hint="eastAsia"/>
          <w:sz w:val="24"/>
          <w:szCs w:val="24"/>
        </w:rPr>
        <w:t>、</w:t>
      </w:r>
      <w:r w:rsidR="007443ED" w:rsidRPr="00D96371">
        <w:rPr>
          <w:rFonts w:ascii="仿宋_GB2312" w:eastAsia="仿宋_GB2312" w:hAnsi="宋体" w:hint="eastAsia"/>
          <w:sz w:val="24"/>
          <w:szCs w:val="24"/>
        </w:rPr>
        <w:t>丙</w:t>
      </w:r>
      <w:r w:rsidR="00D749D9" w:rsidRPr="00D96371">
        <w:rPr>
          <w:rFonts w:ascii="仿宋_GB2312" w:eastAsia="仿宋_GB2312" w:hAnsi="宋体" w:hint="eastAsia"/>
          <w:sz w:val="24"/>
          <w:szCs w:val="24"/>
        </w:rPr>
        <w:t>方</w:t>
      </w:r>
      <w:r w:rsidR="00433A1F" w:rsidRPr="00D96371">
        <w:rPr>
          <w:rFonts w:ascii="仿宋_GB2312" w:eastAsia="仿宋_GB2312" w:hAnsi="宋体" w:hint="eastAsia"/>
          <w:sz w:val="24"/>
          <w:szCs w:val="24"/>
        </w:rPr>
        <w:t>三</w:t>
      </w:r>
      <w:r w:rsidR="007443ED" w:rsidRPr="00D96371">
        <w:rPr>
          <w:rFonts w:ascii="仿宋_GB2312" w:eastAsia="仿宋_GB2312" w:hAnsi="宋体" w:hint="eastAsia"/>
          <w:sz w:val="24"/>
          <w:szCs w:val="24"/>
        </w:rPr>
        <w:t>方在协议中填写的地址或电子邮箱通过挂号邮件、当面送达或电子邮件送达。若甲乙丙方变更地址或电子邮箱，应</w:t>
      </w:r>
      <w:r w:rsidR="00433A1F" w:rsidRPr="00D96371">
        <w:rPr>
          <w:rFonts w:ascii="仿宋_GB2312" w:eastAsia="仿宋_GB2312" w:hAnsi="宋体" w:hint="eastAsia"/>
          <w:sz w:val="24"/>
          <w:szCs w:val="24"/>
        </w:rPr>
        <w:t>以</w:t>
      </w:r>
      <w:r w:rsidR="007443ED" w:rsidRPr="00D96371">
        <w:rPr>
          <w:rFonts w:ascii="仿宋_GB2312" w:eastAsia="仿宋_GB2312" w:hAnsi="宋体" w:hint="eastAsia"/>
          <w:sz w:val="24"/>
          <w:szCs w:val="24"/>
        </w:rPr>
        <w:t>书面或电子邮件形式通知对方，否则对方按照原地址或电子邮箱的送达行为仍然有效，相关法律责任由未及时通知方自行承担。</w:t>
      </w:r>
    </w:p>
    <w:p w:rsidR="000B0ABD" w:rsidRPr="00D96371" w:rsidRDefault="00AA6035" w:rsidP="003A2577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第二十五</w:t>
      </w:r>
      <w:r w:rsidR="007443ED" w:rsidRPr="00D96371">
        <w:rPr>
          <w:rFonts w:ascii="仿宋_GB2312" w:eastAsia="仿宋_GB2312" w:hAnsi="宋体" w:hint="eastAsia"/>
          <w:sz w:val="24"/>
          <w:szCs w:val="24"/>
        </w:rPr>
        <w:t xml:space="preserve">条  </w:t>
      </w:r>
      <w:r w:rsidR="000B0ABD" w:rsidRPr="00D96371">
        <w:rPr>
          <w:rFonts w:ascii="仿宋_GB2312" w:eastAsia="仿宋_GB2312" w:hAnsi="宋体" w:hint="eastAsia"/>
          <w:sz w:val="24"/>
          <w:szCs w:val="24"/>
        </w:rPr>
        <w:t>本协议正本</w:t>
      </w:r>
      <w:r w:rsidR="00F50527">
        <w:rPr>
          <w:rFonts w:ascii="仿宋_GB2312" w:eastAsia="仿宋_GB2312" w:hAnsi="宋体" w:hint="eastAsia"/>
          <w:sz w:val="24"/>
          <w:szCs w:val="24"/>
        </w:rPr>
        <w:t>一</w:t>
      </w:r>
      <w:r w:rsidR="000B0ABD" w:rsidRPr="00D96371">
        <w:rPr>
          <w:rFonts w:ascii="仿宋_GB2312" w:eastAsia="仿宋_GB2312" w:hAnsi="宋体" w:hint="eastAsia"/>
          <w:sz w:val="24"/>
          <w:szCs w:val="24"/>
        </w:rPr>
        <w:t>式</w:t>
      </w:r>
      <w:r w:rsidR="00F50527">
        <w:rPr>
          <w:rFonts w:ascii="仿宋_GB2312" w:eastAsia="仿宋_GB2312" w:hAnsi="宋体" w:hint="eastAsia"/>
          <w:sz w:val="24"/>
          <w:szCs w:val="24"/>
        </w:rPr>
        <w:t>四</w:t>
      </w:r>
      <w:r w:rsidR="000B0ABD" w:rsidRPr="00D96371">
        <w:rPr>
          <w:rFonts w:ascii="仿宋_GB2312" w:eastAsia="仿宋_GB2312" w:hAnsi="宋体" w:hint="eastAsia"/>
          <w:sz w:val="24"/>
          <w:szCs w:val="24"/>
        </w:rPr>
        <w:t>份，甲、乙、丙方三方</w:t>
      </w:r>
      <w:bookmarkStart w:id="1" w:name="_GoBack"/>
      <w:bookmarkEnd w:id="1"/>
      <w:r w:rsidR="00F50527">
        <w:rPr>
          <w:rFonts w:ascii="仿宋_GB2312" w:eastAsia="仿宋_GB2312" w:hAnsi="宋体" w:hint="eastAsia"/>
          <w:sz w:val="24"/>
          <w:szCs w:val="24"/>
        </w:rPr>
        <w:t>各持一</w:t>
      </w:r>
      <w:r w:rsidR="000B0ABD" w:rsidRPr="00D96371">
        <w:rPr>
          <w:rFonts w:ascii="仿宋_GB2312" w:eastAsia="仿宋_GB2312" w:hAnsi="宋体" w:hint="eastAsia"/>
          <w:sz w:val="24"/>
          <w:szCs w:val="24"/>
        </w:rPr>
        <w:t>份</w:t>
      </w:r>
      <w:r w:rsidR="00B91BBA" w:rsidRPr="00D96371">
        <w:rPr>
          <w:rFonts w:ascii="仿宋_GB2312" w:eastAsia="仿宋_GB2312" w:hAnsi="宋体" w:hint="eastAsia"/>
          <w:sz w:val="24"/>
          <w:szCs w:val="24"/>
        </w:rPr>
        <w:t>，乙方所在</w:t>
      </w:r>
      <w:r w:rsidR="004A3ED7" w:rsidRPr="00D96371">
        <w:rPr>
          <w:rFonts w:ascii="仿宋_GB2312" w:eastAsia="仿宋_GB2312" w:hAnsi="宋体" w:hint="eastAsia"/>
          <w:sz w:val="24"/>
          <w:szCs w:val="24"/>
        </w:rPr>
        <w:t>单位</w:t>
      </w:r>
      <w:r w:rsidR="00F50527">
        <w:rPr>
          <w:rFonts w:ascii="仿宋_GB2312" w:eastAsia="仿宋_GB2312" w:hAnsi="宋体" w:hint="eastAsia"/>
          <w:sz w:val="24"/>
          <w:szCs w:val="24"/>
        </w:rPr>
        <w:t>持一</w:t>
      </w:r>
      <w:r w:rsidR="00B91BBA" w:rsidRPr="00D96371">
        <w:rPr>
          <w:rFonts w:ascii="仿宋_GB2312" w:eastAsia="仿宋_GB2312" w:hAnsi="宋体" w:hint="eastAsia"/>
          <w:sz w:val="24"/>
          <w:szCs w:val="24"/>
        </w:rPr>
        <w:t>份</w:t>
      </w:r>
      <w:r w:rsidR="004A3ED7" w:rsidRPr="00D96371">
        <w:rPr>
          <w:rFonts w:ascii="仿宋_GB2312" w:eastAsia="仿宋_GB2312" w:hAnsi="宋体" w:hint="eastAsia"/>
          <w:sz w:val="24"/>
          <w:szCs w:val="24"/>
        </w:rPr>
        <w:t>，由乙方负责送达</w:t>
      </w:r>
      <w:r w:rsidR="000B0ABD" w:rsidRPr="00D96371">
        <w:rPr>
          <w:rFonts w:ascii="仿宋_GB2312" w:eastAsia="仿宋_GB2312" w:hAnsi="宋体" w:hint="eastAsia"/>
          <w:sz w:val="24"/>
          <w:szCs w:val="24"/>
        </w:rPr>
        <w:t>。</w:t>
      </w:r>
    </w:p>
    <w:p w:rsidR="00C1355A" w:rsidRDefault="00873872" w:rsidP="002D49E2">
      <w:pPr>
        <w:spacing w:line="460" w:lineRule="exact"/>
        <w:ind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第二十六条</w:t>
      </w:r>
      <w:r w:rsidR="00AA6035" w:rsidRPr="00D96371">
        <w:rPr>
          <w:rFonts w:ascii="仿宋_GB2312" w:eastAsia="仿宋_GB2312" w:hAnsi="宋体" w:hint="eastAsia"/>
          <w:b/>
          <w:sz w:val="24"/>
          <w:szCs w:val="24"/>
        </w:rPr>
        <w:t xml:space="preserve"> </w:t>
      </w:r>
      <w:r w:rsidRPr="00D96371">
        <w:rPr>
          <w:rFonts w:ascii="仿宋_GB2312" w:eastAsia="仿宋_GB2312" w:hAnsi="宋体"/>
          <w:sz w:val="24"/>
          <w:szCs w:val="24"/>
        </w:rPr>
        <w:t xml:space="preserve"> </w:t>
      </w:r>
      <w:r w:rsidRPr="00D96371">
        <w:rPr>
          <w:rFonts w:ascii="仿宋_GB2312" w:eastAsia="仿宋_GB2312" w:hAnsi="宋体" w:hint="eastAsia"/>
          <w:sz w:val="24"/>
          <w:szCs w:val="24"/>
        </w:rPr>
        <w:t>乙</w:t>
      </w:r>
      <w:r w:rsidR="00AA6035" w:rsidRPr="00D96371">
        <w:rPr>
          <w:rFonts w:ascii="仿宋_GB2312" w:eastAsia="仿宋_GB2312" w:hAnsi="宋体" w:hint="eastAsia"/>
          <w:sz w:val="24"/>
          <w:szCs w:val="24"/>
        </w:rPr>
        <w:t>、丙</w:t>
      </w:r>
      <w:r w:rsidRPr="00D96371">
        <w:rPr>
          <w:rFonts w:ascii="仿宋_GB2312" w:eastAsia="仿宋_GB2312" w:hAnsi="宋体" w:hint="eastAsia"/>
          <w:sz w:val="24"/>
          <w:szCs w:val="24"/>
        </w:rPr>
        <w:t>方</w:t>
      </w:r>
      <w:r w:rsidR="00AA6035" w:rsidRPr="00D96371">
        <w:rPr>
          <w:rFonts w:ascii="仿宋_GB2312" w:eastAsia="仿宋_GB2312" w:hAnsi="宋体" w:hint="eastAsia"/>
          <w:sz w:val="24"/>
          <w:szCs w:val="24"/>
        </w:rPr>
        <w:t>签署本协议时，已认真</w:t>
      </w:r>
      <w:r w:rsidR="004128A4" w:rsidRPr="00D96371">
        <w:rPr>
          <w:rFonts w:ascii="仿宋_GB2312" w:eastAsia="仿宋_GB2312" w:hAnsi="宋体" w:hint="eastAsia"/>
          <w:sz w:val="24"/>
          <w:szCs w:val="24"/>
        </w:rPr>
        <w:t>阅读本</w:t>
      </w:r>
      <w:r w:rsidR="00AA6035" w:rsidRPr="00D96371">
        <w:rPr>
          <w:rFonts w:ascii="仿宋_GB2312" w:eastAsia="仿宋_GB2312" w:hAnsi="宋体" w:hint="eastAsia"/>
          <w:sz w:val="24"/>
          <w:szCs w:val="24"/>
        </w:rPr>
        <w:t>协议</w:t>
      </w:r>
      <w:r w:rsidR="004128A4" w:rsidRPr="00D96371">
        <w:rPr>
          <w:rFonts w:ascii="仿宋_GB2312" w:eastAsia="仿宋_GB2312" w:hAnsi="宋体" w:hint="eastAsia"/>
          <w:sz w:val="24"/>
          <w:szCs w:val="24"/>
        </w:rPr>
        <w:t>全部内容并充分理解违反相关规定和约定时可能产生的法律后果，并自愿承担相应法律责任。</w:t>
      </w:r>
    </w:p>
    <w:p w:rsidR="00F50527" w:rsidRPr="00D96371" w:rsidRDefault="00F50527" w:rsidP="003A2577">
      <w:pPr>
        <w:spacing w:line="460" w:lineRule="exact"/>
        <w:jc w:val="left"/>
        <w:rPr>
          <w:rFonts w:ascii="仿宋_GB2312" w:eastAsia="仿宋_GB2312" w:hAnsi="宋体"/>
          <w:sz w:val="24"/>
          <w:szCs w:val="24"/>
        </w:rPr>
      </w:pPr>
    </w:p>
    <w:p w:rsidR="00FC02F4" w:rsidRPr="00D96371" w:rsidRDefault="00FC02F4" w:rsidP="003A2577">
      <w:pPr>
        <w:spacing w:line="460" w:lineRule="exact"/>
        <w:ind w:firstLineChars="450" w:firstLine="10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 xml:space="preserve">甲  方（公章） ：                     </w:t>
      </w:r>
    </w:p>
    <w:p w:rsidR="00FC02F4" w:rsidRPr="00D96371" w:rsidRDefault="008D3655" w:rsidP="003A2577">
      <w:pPr>
        <w:spacing w:line="460" w:lineRule="exact"/>
        <w:ind w:firstLineChars="500" w:firstLine="120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 xml:space="preserve">    </w:t>
      </w:r>
      <w:r w:rsidR="00FC02F4" w:rsidRPr="00D96371">
        <w:rPr>
          <w:rFonts w:ascii="仿宋_GB2312" w:eastAsia="仿宋_GB2312" w:hAnsi="宋体" w:hint="eastAsia"/>
          <w:sz w:val="24"/>
          <w:szCs w:val="24"/>
        </w:rPr>
        <w:t>法定代表人</w:t>
      </w:r>
      <w:r w:rsidRPr="00D96371">
        <w:rPr>
          <w:rFonts w:ascii="仿宋_GB2312" w:eastAsia="仿宋_GB2312" w:hAnsi="宋体" w:hint="eastAsia"/>
          <w:sz w:val="24"/>
          <w:szCs w:val="24"/>
        </w:rPr>
        <w:t>：</w:t>
      </w:r>
      <w:r w:rsidR="00FC02F4" w:rsidRPr="00D96371">
        <w:rPr>
          <w:rFonts w:ascii="仿宋_GB2312" w:eastAsia="仿宋_GB2312" w:hAnsi="宋体" w:hint="eastAsia"/>
          <w:sz w:val="24"/>
          <w:szCs w:val="24"/>
        </w:rPr>
        <w:t xml:space="preserve">                     </w:t>
      </w:r>
    </w:p>
    <w:p w:rsidR="00A247FF" w:rsidRPr="00D96371" w:rsidRDefault="008D3655" w:rsidP="00A247FF">
      <w:pPr>
        <w:spacing w:line="460" w:lineRule="exact"/>
        <w:ind w:firstLineChars="100" w:firstLine="24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 xml:space="preserve">    </w:t>
      </w:r>
      <w:r w:rsidR="00A458B3" w:rsidRPr="00D96371">
        <w:rPr>
          <w:rFonts w:ascii="仿宋_GB2312" w:eastAsia="仿宋_GB2312" w:hAnsi="宋体" w:hint="eastAsia"/>
          <w:sz w:val="24"/>
          <w:szCs w:val="24"/>
        </w:rPr>
        <w:t>法定代表人的代理人</w:t>
      </w:r>
      <w:r w:rsidRPr="00D96371">
        <w:rPr>
          <w:rFonts w:ascii="仿宋_GB2312" w:eastAsia="仿宋_GB2312" w:hAnsi="宋体" w:hint="eastAsia"/>
          <w:sz w:val="24"/>
          <w:szCs w:val="24"/>
        </w:rPr>
        <w:t>：</w:t>
      </w:r>
      <w:r w:rsidR="00FC02F4" w:rsidRPr="00D96371">
        <w:rPr>
          <w:rFonts w:ascii="仿宋_GB2312" w:eastAsia="仿宋_GB2312" w:hAnsi="宋体" w:hint="eastAsia"/>
          <w:sz w:val="24"/>
          <w:szCs w:val="24"/>
        </w:rPr>
        <w:t xml:space="preserve">                            </w:t>
      </w:r>
    </w:p>
    <w:p w:rsidR="00FC02F4" w:rsidRPr="00D96371" w:rsidRDefault="00FC02F4" w:rsidP="000B15BC">
      <w:pPr>
        <w:spacing w:line="460" w:lineRule="exact"/>
        <w:ind w:firstLineChars="2150" w:firstLine="516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年   月   日</w:t>
      </w:r>
    </w:p>
    <w:p w:rsidR="00FA3BBD" w:rsidRPr="00D96371" w:rsidRDefault="00FA3BBD" w:rsidP="003A2577">
      <w:pPr>
        <w:spacing w:line="460" w:lineRule="exact"/>
        <w:jc w:val="left"/>
        <w:rPr>
          <w:rFonts w:ascii="仿宋_GB2312" w:eastAsia="仿宋_GB2312" w:hAnsi="宋体"/>
          <w:sz w:val="24"/>
          <w:szCs w:val="24"/>
        </w:rPr>
      </w:pPr>
    </w:p>
    <w:p w:rsidR="00A458B3" w:rsidRPr="00D96371" w:rsidRDefault="00FC02F4" w:rsidP="00C1355A">
      <w:pPr>
        <w:spacing w:line="460" w:lineRule="exact"/>
        <w:ind w:firstLineChars="450" w:firstLine="10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 xml:space="preserve">乙  </w:t>
      </w:r>
      <w:r w:rsidR="00B30CCE" w:rsidRPr="00D96371">
        <w:rPr>
          <w:rFonts w:ascii="仿宋_GB2312" w:eastAsia="仿宋_GB2312" w:hAnsi="宋体" w:hint="eastAsia"/>
          <w:sz w:val="24"/>
          <w:szCs w:val="24"/>
        </w:rPr>
        <w:t>方（签字</w:t>
      </w:r>
      <w:r w:rsidRPr="00D96371">
        <w:rPr>
          <w:rFonts w:ascii="仿宋_GB2312" w:eastAsia="仿宋_GB2312" w:hAnsi="宋体" w:hint="eastAsia"/>
          <w:sz w:val="24"/>
          <w:szCs w:val="24"/>
        </w:rPr>
        <w:t>）：</w:t>
      </w:r>
    </w:p>
    <w:p w:rsidR="00FC02F4" w:rsidRPr="00D96371" w:rsidRDefault="00FC02F4" w:rsidP="003A2577">
      <w:pPr>
        <w:spacing w:line="460" w:lineRule="exact"/>
        <w:ind w:firstLineChars="1200" w:firstLine="28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 xml:space="preserve">    </w:t>
      </w:r>
      <w:r w:rsidR="00A458B3" w:rsidRPr="00D96371">
        <w:rPr>
          <w:rFonts w:ascii="仿宋_GB2312" w:eastAsia="仿宋_GB2312" w:hAnsi="宋体" w:hint="eastAsia"/>
          <w:sz w:val="24"/>
          <w:szCs w:val="24"/>
        </w:rPr>
        <w:t xml:space="preserve">    </w:t>
      </w:r>
      <w:r w:rsidR="00A54B34">
        <w:rPr>
          <w:rFonts w:ascii="仿宋_GB2312" w:eastAsia="仿宋_GB2312" w:hAnsi="宋体" w:hint="eastAsia"/>
          <w:sz w:val="24"/>
          <w:szCs w:val="24"/>
        </w:rPr>
        <w:t xml:space="preserve">     </w:t>
      </w:r>
      <w:r w:rsidR="00A458B3" w:rsidRPr="00D96371">
        <w:rPr>
          <w:rFonts w:ascii="仿宋_GB2312" w:eastAsia="仿宋_GB2312" w:hAnsi="宋体" w:hint="eastAsia"/>
          <w:sz w:val="24"/>
          <w:szCs w:val="24"/>
        </w:rPr>
        <w:t xml:space="preserve"> </w:t>
      </w:r>
      <w:r w:rsidR="00F50527">
        <w:rPr>
          <w:rFonts w:ascii="仿宋_GB2312" w:eastAsia="仿宋_GB2312" w:hAnsi="宋体" w:hint="eastAsia"/>
          <w:sz w:val="24"/>
          <w:szCs w:val="24"/>
        </w:rPr>
        <w:t xml:space="preserve"> </w:t>
      </w:r>
      <w:r w:rsidR="008E389B">
        <w:rPr>
          <w:rFonts w:ascii="仿宋_GB2312" w:eastAsia="仿宋_GB2312" w:hAnsi="宋体" w:hint="eastAsia"/>
          <w:sz w:val="24"/>
          <w:szCs w:val="24"/>
        </w:rPr>
        <w:t xml:space="preserve"> </w:t>
      </w:r>
      <w:r w:rsidR="006B01AE">
        <w:rPr>
          <w:rFonts w:ascii="仿宋_GB2312" w:eastAsia="仿宋_GB2312" w:hAnsi="宋体" w:hint="eastAsia"/>
          <w:sz w:val="24"/>
          <w:szCs w:val="24"/>
        </w:rPr>
        <w:t xml:space="preserve"> </w:t>
      </w:r>
      <w:r w:rsidR="000B15BC">
        <w:rPr>
          <w:rFonts w:ascii="仿宋_GB2312" w:eastAsia="仿宋_GB2312" w:hAnsi="宋体" w:hint="eastAsia"/>
          <w:sz w:val="24"/>
          <w:szCs w:val="24"/>
        </w:rPr>
        <w:t xml:space="preserve">  </w:t>
      </w:r>
      <w:r w:rsidRPr="00D96371">
        <w:rPr>
          <w:rFonts w:ascii="仿宋_GB2312" w:eastAsia="仿宋_GB2312" w:hAnsi="宋体" w:hint="eastAsia"/>
          <w:sz w:val="24"/>
          <w:szCs w:val="24"/>
        </w:rPr>
        <w:t xml:space="preserve">年   月   日         </w:t>
      </w:r>
    </w:p>
    <w:p w:rsidR="0063575F" w:rsidRPr="00D96371" w:rsidRDefault="0063575F" w:rsidP="003A2577">
      <w:pPr>
        <w:spacing w:line="460" w:lineRule="exact"/>
        <w:ind w:firstLineChars="50" w:firstLine="120"/>
        <w:jc w:val="left"/>
        <w:rPr>
          <w:rFonts w:ascii="仿宋_GB2312" w:eastAsia="仿宋_GB2312" w:hAnsi="宋体"/>
          <w:sz w:val="24"/>
          <w:szCs w:val="24"/>
        </w:rPr>
      </w:pPr>
    </w:p>
    <w:p w:rsidR="00FC02F4" w:rsidRPr="00D96371" w:rsidRDefault="00FC02F4" w:rsidP="007E4B13">
      <w:pPr>
        <w:spacing w:line="460" w:lineRule="exact"/>
        <w:ind w:firstLineChars="450" w:firstLine="10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 xml:space="preserve">丙  </w:t>
      </w:r>
      <w:r w:rsidR="00B30CCE" w:rsidRPr="00D96371">
        <w:rPr>
          <w:rFonts w:ascii="仿宋_GB2312" w:eastAsia="仿宋_GB2312" w:hAnsi="宋体" w:hint="eastAsia"/>
          <w:sz w:val="24"/>
          <w:szCs w:val="24"/>
        </w:rPr>
        <w:t>方（签字</w:t>
      </w:r>
      <w:r w:rsidRPr="00D96371">
        <w:rPr>
          <w:rFonts w:ascii="仿宋_GB2312" w:eastAsia="仿宋_GB2312" w:hAnsi="宋体" w:hint="eastAsia"/>
          <w:sz w:val="24"/>
          <w:szCs w:val="24"/>
        </w:rPr>
        <w:t>）：</w:t>
      </w:r>
    </w:p>
    <w:p w:rsidR="00451677" w:rsidRDefault="00FC02F4" w:rsidP="000B15BC">
      <w:pPr>
        <w:spacing w:line="460" w:lineRule="exact"/>
        <w:ind w:firstLineChars="2150" w:firstLine="5160"/>
        <w:jc w:val="left"/>
        <w:rPr>
          <w:rFonts w:ascii="仿宋_GB2312" w:eastAsia="仿宋_GB2312" w:hAnsi="宋体" w:hint="eastAsia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年   月   日</w:t>
      </w:r>
    </w:p>
    <w:p w:rsidR="000B15BC" w:rsidRPr="007E4B13" w:rsidRDefault="000B15BC" w:rsidP="006B01AE">
      <w:pPr>
        <w:spacing w:line="460" w:lineRule="exact"/>
        <w:ind w:firstLineChars="2050" w:firstLine="4920"/>
        <w:jc w:val="left"/>
        <w:rPr>
          <w:rFonts w:ascii="仿宋_GB2312" w:eastAsia="仿宋_GB2312" w:hAnsi="宋体"/>
          <w:sz w:val="24"/>
          <w:szCs w:val="24"/>
        </w:rPr>
      </w:pPr>
    </w:p>
    <w:p w:rsidR="002E4775" w:rsidRPr="00D96371" w:rsidRDefault="002E4775" w:rsidP="00451677">
      <w:pPr>
        <w:pStyle w:val="a5"/>
        <w:jc w:val="left"/>
        <w:rPr>
          <w:rFonts w:ascii="仿宋_GB2312" w:eastAsia="仿宋_GB2312" w:hAnsi="宋体"/>
          <w:b/>
          <w:sz w:val="28"/>
          <w:szCs w:val="28"/>
        </w:rPr>
      </w:pPr>
      <w:r w:rsidRPr="00D96371">
        <w:rPr>
          <w:rFonts w:ascii="仿宋_GB2312" w:eastAsia="仿宋_GB2312" w:hAnsi="宋体" w:hint="eastAsia"/>
          <w:b/>
          <w:sz w:val="28"/>
          <w:szCs w:val="28"/>
        </w:rPr>
        <w:t>附件</w:t>
      </w:r>
    </w:p>
    <w:p w:rsidR="002E4775" w:rsidRPr="00D96371" w:rsidRDefault="002E4775" w:rsidP="00451677">
      <w:pPr>
        <w:pStyle w:val="a5"/>
        <w:jc w:val="center"/>
        <w:rPr>
          <w:rFonts w:ascii="仿宋_GB2312" w:eastAsia="仿宋_GB2312" w:hAnsi="宋体"/>
          <w:b/>
          <w:sz w:val="28"/>
          <w:szCs w:val="28"/>
        </w:rPr>
      </w:pPr>
      <w:r w:rsidRPr="00D96371">
        <w:rPr>
          <w:rFonts w:ascii="仿宋_GB2312" w:eastAsia="仿宋_GB2312" w:hAnsi="宋体" w:hint="eastAsia"/>
          <w:b/>
          <w:sz w:val="28"/>
          <w:szCs w:val="28"/>
        </w:rPr>
        <w:t>公派出国（境）</w:t>
      </w:r>
      <w:r w:rsidR="006871C4" w:rsidRPr="00D96371">
        <w:rPr>
          <w:rFonts w:ascii="仿宋_GB2312" w:eastAsia="仿宋_GB2312" w:hAnsi="宋体" w:hint="eastAsia"/>
          <w:b/>
          <w:sz w:val="28"/>
          <w:szCs w:val="28"/>
        </w:rPr>
        <w:t>留学</w:t>
      </w:r>
      <w:r w:rsidRPr="00D96371">
        <w:rPr>
          <w:rFonts w:ascii="仿宋_GB2312" w:eastAsia="仿宋_GB2312" w:hAnsi="宋体" w:hint="eastAsia"/>
          <w:b/>
          <w:sz w:val="28"/>
          <w:szCs w:val="28"/>
        </w:rPr>
        <w:t>人员须知</w:t>
      </w:r>
    </w:p>
    <w:p w:rsidR="002E4775" w:rsidRPr="00D96371" w:rsidRDefault="002E4775" w:rsidP="000408D0">
      <w:pPr>
        <w:spacing w:line="460" w:lineRule="exact"/>
        <w:jc w:val="left"/>
        <w:rPr>
          <w:rFonts w:ascii="仿宋_GB2312" w:eastAsia="仿宋_GB2312" w:hAnsi="宋体"/>
          <w:b/>
          <w:sz w:val="24"/>
          <w:szCs w:val="24"/>
        </w:rPr>
      </w:pPr>
      <w:r w:rsidRPr="00D96371">
        <w:rPr>
          <w:rFonts w:ascii="仿宋_GB2312" w:eastAsia="仿宋_GB2312" w:hAnsi="宋体" w:hint="eastAsia"/>
          <w:b/>
          <w:sz w:val="24"/>
          <w:szCs w:val="24"/>
        </w:rPr>
        <w:t>一、护照保管</w:t>
      </w:r>
    </w:p>
    <w:p w:rsidR="002E4775" w:rsidRPr="00D96371" w:rsidRDefault="002E4775" w:rsidP="000408D0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护照是证明持有人国籍与身份的重要文件。凡出入境、过海关办手续、兑换货币、投宿旅馆，或在异国办理各种手续时，都必需要用到护照。出国</w:t>
      </w:r>
      <w:r w:rsidR="00DD4FC8" w:rsidRPr="00D96371">
        <w:rPr>
          <w:rFonts w:ascii="仿宋_GB2312" w:eastAsia="仿宋_GB2312" w:hAnsi="宋体" w:hint="eastAsia"/>
          <w:sz w:val="24"/>
          <w:szCs w:val="24"/>
        </w:rPr>
        <w:t>（境）留学</w:t>
      </w:r>
      <w:r w:rsidRPr="00D96371">
        <w:rPr>
          <w:rFonts w:ascii="仿宋_GB2312" w:eastAsia="仿宋_GB2312" w:hAnsi="宋体" w:hint="eastAsia"/>
          <w:sz w:val="24"/>
          <w:szCs w:val="24"/>
        </w:rPr>
        <w:t>人员一旦遭遇意外事故、生病或是被卷入纠纷，而不得不求助驻外使、领馆或当地警方给予保护或援助时，也都需要出示护照。</w:t>
      </w:r>
    </w:p>
    <w:p w:rsidR="002E4775" w:rsidRPr="00D96371" w:rsidRDefault="002E4775" w:rsidP="000408D0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若是护照遗失的话，从申请到补发须经过身份确认、逐级审批、核发等各项手续，需要相当一段时间。这样，除了无法按照原定行程旅行外，还须滞留在护照失落地直至护照补发。在该期间，就得额外增加一笔生活费用。为了防止上述事件的发生，出国</w:t>
      </w:r>
      <w:r w:rsidR="00DD4FC8" w:rsidRPr="00D96371">
        <w:rPr>
          <w:rFonts w:ascii="仿宋_GB2312" w:eastAsia="仿宋_GB2312" w:hAnsi="宋体" w:hint="eastAsia"/>
          <w:sz w:val="24"/>
          <w:szCs w:val="24"/>
        </w:rPr>
        <w:t>（境）留学</w:t>
      </w:r>
      <w:r w:rsidRPr="00D96371">
        <w:rPr>
          <w:rFonts w:ascii="仿宋_GB2312" w:eastAsia="仿宋_GB2312" w:hAnsi="宋体" w:hint="eastAsia"/>
          <w:sz w:val="24"/>
          <w:szCs w:val="24"/>
        </w:rPr>
        <w:t>人员在外期间务必注意以下几点：</w:t>
      </w:r>
    </w:p>
    <w:p w:rsidR="002E4775" w:rsidRPr="00D96371" w:rsidRDefault="002B041D" w:rsidP="000408D0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1、</w:t>
      </w:r>
      <w:r w:rsidR="002E4775" w:rsidRPr="00D96371">
        <w:rPr>
          <w:rFonts w:ascii="仿宋_GB2312" w:eastAsia="仿宋_GB2312" w:hAnsi="宋体" w:hint="eastAsia"/>
          <w:sz w:val="24"/>
          <w:szCs w:val="24"/>
        </w:rPr>
        <w:t>出发前必须检查、确认护照是否过期；</w:t>
      </w:r>
    </w:p>
    <w:p w:rsidR="002E4775" w:rsidRPr="00D96371" w:rsidRDefault="002E4775" w:rsidP="000408D0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2</w:t>
      </w:r>
      <w:r w:rsidR="002B041D" w:rsidRPr="00D96371">
        <w:rPr>
          <w:rFonts w:ascii="仿宋_GB2312" w:eastAsia="仿宋_GB2312" w:hAnsi="宋体" w:hint="eastAsia"/>
          <w:sz w:val="24"/>
          <w:szCs w:val="24"/>
        </w:rPr>
        <w:t>、</w:t>
      </w:r>
      <w:r w:rsidRPr="00D96371">
        <w:rPr>
          <w:rFonts w:ascii="仿宋_GB2312" w:eastAsia="仿宋_GB2312" w:hAnsi="宋体" w:hint="eastAsia"/>
          <w:sz w:val="24"/>
          <w:szCs w:val="24"/>
        </w:rPr>
        <w:t>护照号码和签发日期应另外抄在记事本上，或将护照和签证复印，另行存放；</w:t>
      </w:r>
    </w:p>
    <w:p w:rsidR="002E4775" w:rsidRPr="00D96371" w:rsidRDefault="002E4775" w:rsidP="000408D0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3</w:t>
      </w:r>
      <w:r w:rsidR="002B041D" w:rsidRPr="00D96371">
        <w:rPr>
          <w:rFonts w:ascii="仿宋_GB2312" w:eastAsia="仿宋_GB2312" w:hAnsi="宋体" w:hint="eastAsia"/>
          <w:sz w:val="24"/>
          <w:szCs w:val="24"/>
        </w:rPr>
        <w:t>、</w:t>
      </w:r>
      <w:r w:rsidRPr="00D96371">
        <w:rPr>
          <w:rFonts w:ascii="仿宋_GB2312" w:eastAsia="仿宋_GB2312" w:hAnsi="宋体" w:hint="eastAsia"/>
          <w:sz w:val="24"/>
          <w:szCs w:val="24"/>
        </w:rPr>
        <w:t>不要将护照等重要证明放在托运的行李中；</w:t>
      </w:r>
    </w:p>
    <w:p w:rsidR="002E4775" w:rsidRPr="00D96371" w:rsidRDefault="002E4775" w:rsidP="000408D0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4</w:t>
      </w:r>
      <w:r w:rsidR="002B041D" w:rsidRPr="00D96371">
        <w:rPr>
          <w:rFonts w:ascii="仿宋_GB2312" w:eastAsia="仿宋_GB2312" w:hAnsi="宋体" w:hint="eastAsia"/>
          <w:sz w:val="24"/>
          <w:szCs w:val="24"/>
        </w:rPr>
        <w:t>、</w:t>
      </w:r>
      <w:r w:rsidRPr="00D96371">
        <w:rPr>
          <w:rFonts w:ascii="仿宋_GB2312" w:eastAsia="仿宋_GB2312" w:hAnsi="宋体" w:hint="eastAsia"/>
          <w:sz w:val="24"/>
          <w:szCs w:val="24"/>
        </w:rPr>
        <w:t>不要将护照随便托人保管；</w:t>
      </w:r>
    </w:p>
    <w:p w:rsidR="002E4775" w:rsidRPr="00D96371" w:rsidRDefault="002E4775" w:rsidP="000408D0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5</w:t>
      </w:r>
      <w:r w:rsidR="002B041D" w:rsidRPr="00D96371">
        <w:rPr>
          <w:rFonts w:ascii="仿宋_GB2312" w:eastAsia="仿宋_GB2312" w:hAnsi="宋体" w:hint="eastAsia"/>
          <w:sz w:val="24"/>
          <w:szCs w:val="24"/>
        </w:rPr>
        <w:t>、</w:t>
      </w:r>
      <w:r w:rsidRPr="00D96371">
        <w:rPr>
          <w:rFonts w:ascii="仿宋_GB2312" w:eastAsia="仿宋_GB2312" w:hAnsi="宋体" w:hint="eastAsia"/>
          <w:sz w:val="24"/>
          <w:szCs w:val="24"/>
        </w:rPr>
        <w:t>除了在某些必要场合非得出示护照外，切勿外出时随意携带护照，此时最好将护照与其它贵重物品一起寄存在旅馆内；</w:t>
      </w:r>
    </w:p>
    <w:p w:rsidR="002E4775" w:rsidRPr="00D96371" w:rsidRDefault="002E4775" w:rsidP="000408D0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6.一旦发现护照遗失、被盗，要及时报告我驻外使、领馆。</w:t>
      </w:r>
    </w:p>
    <w:p w:rsidR="007B2A00" w:rsidRPr="00D96371" w:rsidRDefault="007B2A00" w:rsidP="000408D0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</w:p>
    <w:p w:rsidR="002E4775" w:rsidRPr="00D96371" w:rsidRDefault="002E4775" w:rsidP="000408D0">
      <w:pPr>
        <w:spacing w:line="460" w:lineRule="exact"/>
        <w:jc w:val="left"/>
        <w:rPr>
          <w:rFonts w:ascii="仿宋_GB2312" w:eastAsia="仿宋_GB2312" w:hAnsi="宋体"/>
          <w:b/>
          <w:sz w:val="24"/>
          <w:szCs w:val="24"/>
        </w:rPr>
      </w:pPr>
      <w:r w:rsidRPr="00D96371">
        <w:rPr>
          <w:rFonts w:ascii="仿宋_GB2312" w:eastAsia="仿宋_GB2312" w:hAnsi="宋体" w:hint="eastAsia"/>
          <w:b/>
          <w:sz w:val="24"/>
          <w:szCs w:val="24"/>
        </w:rPr>
        <w:t>二、出入境常识</w:t>
      </w:r>
    </w:p>
    <w:p w:rsidR="002E4775" w:rsidRPr="00D96371" w:rsidRDefault="002E4775" w:rsidP="000408D0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1</w:t>
      </w:r>
      <w:r w:rsidR="003102DD" w:rsidRPr="00D96371">
        <w:rPr>
          <w:rFonts w:ascii="仿宋_GB2312" w:eastAsia="仿宋_GB2312" w:hAnsi="宋体" w:hint="eastAsia"/>
          <w:sz w:val="24"/>
          <w:szCs w:val="24"/>
        </w:rPr>
        <w:t>、</w:t>
      </w:r>
      <w:r w:rsidRPr="00D96371">
        <w:rPr>
          <w:rFonts w:ascii="仿宋_GB2312" w:eastAsia="仿宋_GB2312" w:hAnsi="宋体" w:hint="eastAsia"/>
          <w:sz w:val="24"/>
          <w:szCs w:val="24"/>
        </w:rPr>
        <w:t>出国</w:t>
      </w:r>
      <w:r w:rsidR="00DD4FC8" w:rsidRPr="00D96371">
        <w:rPr>
          <w:rFonts w:ascii="仿宋_GB2312" w:eastAsia="仿宋_GB2312" w:hAnsi="宋体" w:hint="eastAsia"/>
          <w:sz w:val="24"/>
          <w:szCs w:val="24"/>
        </w:rPr>
        <w:t>（境）留学</w:t>
      </w:r>
      <w:r w:rsidRPr="00D96371">
        <w:rPr>
          <w:rFonts w:ascii="仿宋_GB2312" w:eastAsia="仿宋_GB2312" w:hAnsi="宋体" w:hint="eastAsia"/>
          <w:sz w:val="24"/>
          <w:szCs w:val="24"/>
        </w:rPr>
        <w:t>人</w:t>
      </w:r>
      <w:r w:rsidR="003102DD" w:rsidRPr="00D96371">
        <w:rPr>
          <w:rFonts w:ascii="仿宋_GB2312" w:eastAsia="仿宋_GB2312" w:hAnsi="宋体" w:hint="eastAsia"/>
          <w:sz w:val="24"/>
          <w:szCs w:val="24"/>
        </w:rPr>
        <w:t>员在取得签证后，要查看签证有效期及入境有效期、是否标有逗留期限</w:t>
      </w:r>
      <w:r w:rsidRPr="00D96371">
        <w:rPr>
          <w:rFonts w:ascii="仿宋_GB2312" w:eastAsia="仿宋_GB2312" w:hAnsi="宋体" w:hint="eastAsia"/>
          <w:sz w:val="24"/>
          <w:szCs w:val="24"/>
        </w:rPr>
        <w:t>等等。</w:t>
      </w:r>
    </w:p>
    <w:p w:rsidR="002E4775" w:rsidRPr="00D96371" w:rsidRDefault="002E4775" w:rsidP="000408D0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2</w:t>
      </w:r>
      <w:r w:rsidR="003102DD" w:rsidRPr="00D96371">
        <w:rPr>
          <w:rFonts w:ascii="仿宋_GB2312" w:eastAsia="仿宋_GB2312" w:hAnsi="宋体" w:hint="eastAsia"/>
          <w:sz w:val="24"/>
          <w:szCs w:val="24"/>
        </w:rPr>
        <w:t>、</w:t>
      </w:r>
      <w:r w:rsidRPr="00D96371">
        <w:rPr>
          <w:rFonts w:ascii="仿宋_GB2312" w:eastAsia="仿宋_GB2312" w:hAnsi="宋体" w:hint="eastAsia"/>
          <w:sz w:val="24"/>
          <w:szCs w:val="24"/>
        </w:rPr>
        <w:t>了解前往国家对出入境是否有特殊要求，包括我国的某些规定，以避免意想不到的麻烦。如到美国或英国等国家公务访问，切记带上访问邀请信。他们的入境口岸移民局在验证时，经常询问我出国人员访问的目的，要求出示邀请信。又如，在我方口岸到某国若途径香港，我边检部门要查收办证机关开具的“出境证明”。</w:t>
      </w:r>
    </w:p>
    <w:p w:rsidR="007B2A00" w:rsidRPr="00D96371" w:rsidRDefault="007B2A00" w:rsidP="000408D0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</w:p>
    <w:p w:rsidR="002E4775" w:rsidRPr="00D96371" w:rsidRDefault="002E4775" w:rsidP="000408D0">
      <w:pPr>
        <w:spacing w:line="460" w:lineRule="exact"/>
        <w:jc w:val="left"/>
        <w:rPr>
          <w:rFonts w:ascii="仿宋_GB2312" w:eastAsia="仿宋_GB2312" w:hAnsi="宋体"/>
          <w:b/>
          <w:sz w:val="24"/>
          <w:szCs w:val="24"/>
        </w:rPr>
      </w:pPr>
      <w:r w:rsidRPr="00D96371">
        <w:rPr>
          <w:rFonts w:ascii="仿宋_GB2312" w:eastAsia="仿宋_GB2312" w:hAnsi="宋体" w:hint="eastAsia"/>
          <w:b/>
          <w:sz w:val="24"/>
          <w:szCs w:val="24"/>
        </w:rPr>
        <w:t>三、登记报到和医疗保险</w:t>
      </w:r>
    </w:p>
    <w:p w:rsidR="002E4775" w:rsidRPr="00D96371" w:rsidRDefault="002E4775" w:rsidP="000408D0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1.各类公派出国（境）</w:t>
      </w:r>
      <w:r w:rsidR="00DD4FC8" w:rsidRPr="00D96371">
        <w:rPr>
          <w:rFonts w:ascii="仿宋_GB2312" w:eastAsia="仿宋_GB2312" w:hAnsi="宋体" w:hint="eastAsia"/>
          <w:sz w:val="24"/>
          <w:szCs w:val="24"/>
        </w:rPr>
        <w:t>留学</w:t>
      </w:r>
      <w:r w:rsidRPr="00D96371">
        <w:rPr>
          <w:rFonts w:ascii="仿宋_GB2312" w:eastAsia="仿宋_GB2312" w:hAnsi="宋体" w:hint="eastAsia"/>
          <w:sz w:val="24"/>
          <w:szCs w:val="24"/>
        </w:rPr>
        <w:t>人员抵达目的地后，要及时与我驻外使、领馆教育处、组或驻港、澳特别行政区联络办公室联系，详细填写留学人员登记表（可向当地中国学生会或教育处、组领取）并寄所在地区的使、领馆教育处、组或驻港、澳特别行政区联络办公室。国家公派留学人员还应将留学人员报到证一并寄出。教育处等不受理未报到人员的事务。</w:t>
      </w:r>
    </w:p>
    <w:p w:rsidR="002E4775" w:rsidRPr="00D96371" w:rsidRDefault="002E4775" w:rsidP="000408D0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2</w:t>
      </w:r>
      <w:r w:rsidR="003102DD" w:rsidRPr="00D96371">
        <w:rPr>
          <w:rFonts w:ascii="仿宋_GB2312" w:eastAsia="仿宋_GB2312" w:hAnsi="宋体" w:hint="eastAsia"/>
          <w:sz w:val="24"/>
          <w:szCs w:val="24"/>
        </w:rPr>
        <w:t>、</w:t>
      </w:r>
      <w:r w:rsidRPr="00D96371">
        <w:rPr>
          <w:rFonts w:ascii="仿宋_GB2312" w:eastAsia="仿宋_GB2312" w:hAnsi="宋体" w:hint="eastAsia"/>
          <w:sz w:val="24"/>
          <w:szCs w:val="24"/>
        </w:rPr>
        <w:t>各类公派出国（境）</w:t>
      </w:r>
      <w:r w:rsidR="00DD4FC8" w:rsidRPr="00D96371">
        <w:rPr>
          <w:rFonts w:ascii="仿宋_GB2312" w:eastAsia="仿宋_GB2312" w:hAnsi="宋体" w:hint="eastAsia"/>
          <w:sz w:val="24"/>
          <w:szCs w:val="24"/>
        </w:rPr>
        <w:t>留学</w:t>
      </w:r>
      <w:r w:rsidRPr="00D96371">
        <w:rPr>
          <w:rFonts w:ascii="仿宋_GB2312" w:eastAsia="仿宋_GB2312" w:hAnsi="宋体" w:hint="eastAsia"/>
          <w:sz w:val="24"/>
          <w:szCs w:val="24"/>
        </w:rPr>
        <w:t>人员应参加当地的医疗保险，以保证正常的学习、工作和生活。如何办理手续可向当地学生会或教育处、组等咨询。</w:t>
      </w:r>
    </w:p>
    <w:p w:rsidR="002E4775" w:rsidRPr="00D96371" w:rsidRDefault="002E4775" w:rsidP="000408D0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3</w:t>
      </w:r>
      <w:r w:rsidR="003102DD" w:rsidRPr="00D96371">
        <w:rPr>
          <w:rFonts w:ascii="仿宋_GB2312" w:eastAsia="仿宋_GB2312" w:hAnsi="宋体" w:hint="eastAsia"/>
          <w:sz w:val="24"/>
          <w:szCs w:val="24"/>
        </w:rPr>
        <w:t>、</w:t>
      </w:r>
      <w:r w:rsidRPr="00D96371">
        <w:rPr>
          <w:rFonts w:ascii="仿宋_GB2312" w:eastAsia="仿宋_GB2312" w:hAnsi="宋体" w:hint="eastAsia"/>
          <w:sz w:val="24"/>
          <w:szCs w:val="24"/>
        </w:rPr>
        <w:t>凡在使领馆报到的各类公派出国（境）</w:t>
      </w:r>
      <w:r w:rsidR="00DD4FC8" w:rsidRPr="00D96371">
        <w:rPr>
          <w:rFonts w:ascii="仿宋_GB2312" w:eastAsia="仿宋_GB2312" w:hAnsi="宋体" w:hint="eastAsia"/>
          <w:sz w:val="24"/>
          <w:szCs w:val="24"/>
        </w:rPr>
        <w:t>留学</w:t>
      </w:r>
      <w:r w:rsidRPr="00D96371">
        <w:rPr>
          <w:rFonts w:ascii="仿宋_GB2312" w:eastAsia="仿宋_GB2312" w:hAnsi="宋体" w:hint="eastAsia"/>
          <w:sz w:val="24"/>
          <w:szCs w:val="24"/>
        </w:rPr>
        <w:t>人员，在其学成回国工作时，可在使、领馆教育处、组等申办《留学回国人员证明》，以购买免税商品。在外学习、进修一年以上的回国人员，准予在本人免税限量内购买免税国产小汽车壹辆。</w:t>
      </w:r>
    </w:p>
    <w:p w:rsidR="007B2A00" w:rsidRPr="00D96371" w:rsidRDefault="007B2A00" w:rsidP="000408D0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</w:p>
    <w:p w:rsidR="002E4775" w:rsidRPr="00D96371" w:rsidRDefault="002E4775" w:rsidP="000408D0">
      <w:pPr>
        <w:spacing w:line="460" w:lineRule="exact"/>
        <w:jc w:val="left"/>
        <w:rPr>
          <w:rFonts w:ascii="仿宋_GB2312" w:eastAsia="仿宋_GB2312" w:hAnsi="宋体"/>
          <w:b/>
          <w:sz w:val="24"/>
          <w:szCs w:val="24"/>
        </w:rPr>
      </w:pPr>
      <w:r w:rsidRPr="00D96371">
        <w:rPr>
          <w:rFonts w:ascii="仿宋_GB2312" w:eastAsia="仿宋_GB2312" w:hAnsi="宋体" w:hint="eastAsia"/>
          <w:b/>
          <w:sz w:val="24"/>
          <w:szCs w:val="24"/>
        </w:rPr>
        <w:t>四、出国</w:t>
      </w:r>
      <w:r w:rsidR="00DD4FC8" w:rsidRPr="00D96371">
        <w:rPr>
          <w:rFonts w:ascii="仿宋_GB2312" w:eastAsia="仿宋_GB2312" w:hAnsi="宋体" w:hint="eastAsia"/>
          <w:b/>
          <w:sz w:val="24"/>
          <w:szCs w:val="24"/>
        </w:rPr>
        <w:t>（境）</w:t>
      </w:r>
      <w:r w:rsidRPr="00D96371">
        <w:rPr>
          <w:rFonts w:ascii="仿宋_GB2312" w:eastAsia="仿宋_GB2312" w:hAnsi="宋体" w:hint="eastAsia"/>
          <w:b/>
          <w:sz w:val="24"/>
          <w:szCs w:val="24"/>
        </w:rPr>
        <w:t>安全和保密意识</w:t>
      </w:r>
    </w:p>
    <w:p w:rsidR="002E4775" w:rsidRPr="00D96371" w:rsidRDefault="002E4775" w:rsidP="000408D0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1</w:t>
      </w:r>
      <w:r w:rsidR="003102DD" w:rsidRPr="00D96371">
        <w:rPr>
          <w:rFonts w:ascii="仿宋_GB2312" w:eastAsia="仿宋_GB2312" w:hAnsi="宋体" w:hint="eastAsia"/>
          <w:sz w:val="24"/>
          <w:szCs w:val="24"/>
        </w:rPr>
        <w:t>、</w:t>
      </w:r>
      <w:r w:rsidRPr="00D96371">
        <w:rPr>
          <w:rFonts w:ascii="仿宋_GB2312" w:eastAsia="仿宋_GB2312" w:hAnsi="宋体" w:hint="eastAsia"/>
          <w:sz w:val="24"/>
          <w:szCs w:val="24"/>
        </w:rPr>
        <w:t>出国</w:t>
      </w:r>
      <w:r w:rsidR="00DD4FC8" w:rsidRPr="00D96371">
        <w:rPr>
          <w:rFonts w:ascii="仿宋_GB2312" w:eastAsia="仿宋_GB2312" w:hAnsi="宋体" w:hint="eastAsia"/>
          <w:sz w:val="24"/>
          <w:szCs w:val="24"/>
        </w:rPr>
        <w:t>（境）留学</w:t>
      </w:r>
      <w:r w:rsidRPr="00D96371">
        <w:rPr>
          <w:rFonts w:ascii="仿宋_GB2312" w:eastAsia="仿宋_GB2312" w:hAnsi="宋体" w:hint="eastAsia"/>
          <w:sz w:val="24"/>
          <w:szCs w:val="24"/>
        </w:rPr>
        <w:t>人员应严格保守国家机密，维护祖国安全、荣誉和利益。</w:t>
      </w:r>
    </w:p>
    <w:p w:rsidR="002E4775" w:rsidRPr="00D96371" w:rsidRDefault="002E4775" w:rsidP="000408D0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2</w:t>
      </w:r>
      <w:r w:rsidR="003102DD" w:rsidRPr="00D96371">
        <w:rPr>
          <w:rFonts w:ascii="仿宋_GB2312" w:eastAsia="仿宋_GB2312" w:hAnsi="宋体" w:hint="eastAsia"/>
          <w:sz w:val="24"/>
          <w:szCs w:val="24"/>
        </w:rPr>
        <w:t>、</w:t>
      </w:r>
      <w:r w:rsidRPr="00D96371">
        <w:rPr>
          <w:rFonts w:ascii="仿宋_GB2312" w:eastAsia="仿宋_GB2312" w:hAnsi="宋体" w:hint="eastAsia"/>
          <w:sz w:val="24"/>
          <w:szCs w:val="24"/>
        </w:rPr>
        <w:t>出国</w:t>
      </w:r>
      <w:r w:rsidR="00DD4FC8" w:rsidRPr="00D96371">
        <w:rPr>
          <w:rFonts w:ascii="仿宋_GB2312" w:eastAsia="仿宋_GB2312" w:hAnsi="宋体" w:hint="eastAsia"/>
          <w:sz w:val="24"/>
          <w:szCs w:val="24"/>
        </w:rPr>
        <w:t>（境）留学</w:t>
      </w:r>
      <w:r w:rsidRPr="00D96371">
        <w:rPr>
          <w:rFonts w:ascii="仿宋_GB2312" w:eastAsia="仿宋_GB2312" w:hAnsi="宋体" w:hint="eastAsia"/>
          <w:sz w:val="24"/>
          <w:szCs w:val="24"/>
        </w:rPr>
        <w:t>人员在外期间接受我驻外使、领馆的领导，遇有政治性问题、涉及与对方有关的政策性问题等，要及时向我驻外使、领馆请示、汇报。</w:t>
      </w:r>
    </w:p>
    <w:p w:rsidR="002E4775" w:rsidRPr="00D96371" w:rsidRDefault="002E4775" w:rsidP="000408D0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3</w:t>
      </w:r>
      <w:r w:rsidR="003102DD" w:rsidRPr="00D96371">
        <w:rPr>
          <w:rFonts w:ascii="仿宋_GB2312" w:eastAsia="仿宋_GB2312" w:hAnsi="宋体" w:hint="eastAsia"/>
          <w:sz w:val="24"/>
          <w:szCs w:val="24"/>
        </w:rPr>
        <w:t>、</w:t>
      </w:r>
      <w:r w:rsidRPr="00D96371">
        <w:rPr>
          <w:rFonts w:ascii="仿宋_GB2312" w:eastAsia="仿宋_GB2312" w:hAnsi="宋体" w:hint="eastAsia"/>
          <w:sz w:val="24"/>
          <w:szCs w:val="24"/>
        </w:rPr>
        <w:t>出国</w:t>
      </w:r>
      <w:r w:rsidR="00DD4FC8" w:rsidRPr="00D96371">
        <w:rPr>
          <w:rFonts w:ascii="仿宋_GB2312" w:eastAsia="仿宋_GB2312" w:hAnsi="宋体" w:hint="eastAsia"/>
          <w:sz w:val="24"/>
          <w:szCs w:val="24"/>
        </w:rPr>
        <w:t>（境）留学</w:t>
      </w:r>
      <w:r w:rsidRPr="00D96371">
        <w:rPr>
          <w:rFonts w:ascii="仿宋_GB2312" w:eastAsia="仿宋_GB2312" w:hAnsi="宋体" w:hint="eastAsia"/>
          <w:sz w:val="24"/>
          <w:szCs w:val="24"/>
        </w:rPr>
        <w:t>人员必须遵守所在国的法律</w:t>
      </w:r>
      <w:r w:rsidR="005D3CE6" w:rsidRPr="00D96371">
        <w:rPr>
          <w:rFonts w:ascii="仿宋_GB2312" w:eastAsia="仿宋_GB2312" w:hAnsi="宋体" w:hint="eastAsia"/>
          <w:sz w:val="24"/>
          <w:szCs w:val="24"/>
        </w:rPr>
        <w:t>、法规</w:t>
      </w:r>
      <w:r w:rsidRPr="00D96371">
        <w:rPr>
          <w:rFonts w:ascii="仿宋_GB2312" w:eastAsia="仿宋_GB2312" w:hAnsi="宋体" w:hint="eastAsia"/>
          <w:sz w:val="24"/>
          <w:szCs w:val="24"/>
        </w:rPr>
        <w:t>，尊重所在国的风俗习惯和宗教信仰，尊重所在单位、学校的规章制度。</w:t>
      </w:r>
    </w:p>
    <w:p w:rsidR="002E4775" w:rsidRPr="00D96371" w:rsidRDefault="002E4775" w:rsidP="000408D0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4</w:t>
      </w:r>
      <w:r w:rsidR="003102DD" w:rsidRPr="00D96371">
        <w:rPr>
          <w:rFonts w:ascii="仿宋_GB2312" w:eastAsia="仿宋_GB2312" w:hAnsi="宋体" w:hint="eastAsia"/>
          <w:sz w:val="24"/>
          <w:szCs w:val="24"/>
        </w:rPr>
        <w:t>、</w:t>
      </w:r>
      <w:r w:rsidRPr="00D96371">
        <w:rPr>
          <w:rFonts w:ascii="仿宋_GB2312" w:eastAsia="仿宋_GB2312" w:hAnsi="宋体" w:hint="eastAsia"/>
          <w:sz w:val="24"/>
          <w:szCs w:val="24"/>
        </w:rPr>
        <w:t>出国</w:t>
      </w:r>
      <w:r w:rsidR="00DD4FC8" w:rsidRPr="00D96371">
        <w:rPr>
          <w:rFonts w:ascii="仿宋_GB2312" w:eastAsia="仿宋_GB2312" w:hAnsi="宋体" w:hint="eastAsia"/>
          <w:sz w:val="24"/>
          <w:szCs w:val="24"/>
        </w:rPr>
        <w:t>（境）留学</w:t>
      </w:r>
      <w:r w:rsidRPr="00D96371">
        <w:rPr>
          <w:rFonts w:ascii="仿宋_GB2312" w:eastAsia="仿宋_GB2312" w:hAnsi="宋体" w:hint="eastAsia"/>
          <w:sz w:val="24"/>
          <w:szCs w:val="24"/>
        </w:rPr>
        <w:t>人员不要轻易把所在国的单位、学校的科学情报通过英特网发回国内，以避免不必要的麻烦。</w:t>
      </w:r>
    </w:p>
    <w:p w:rsidR="002E4775" w:rsidRPr="00D96371" w:rsidRDefault="002E4775" w:rsidP="000408D0">
      <w:pPr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5</w:t>
      </w:r>
      <w:r w:rsidR="003102DD" w:rsidRPr="00D96371">
        <w:rPr>
          <w:rFonts w:ascii="仿宋_GB2312" w:eastAsia="仿宋_GB2312" w:hAnsi="宋体" w:hint="eastAsia"/>
          <w:sz w:val="24"/>
          <w:szCs w:val="24"/>
        </w:rPr>
        <w:t>、</w:t>
      </w:r>
      <w:r w:rsidRPr="00D96371">
        <w:rPr>
          <w:rFonts w:ascii="仿宋_GB2312" w:eastAsia="仿宋_GB2312" w:hAnsi="宋体" w:hint="eastAsia"/>
          <w:sz w:val="24"/>
          <w:szCs w:val="24"/>
        </w:rPr>
        <w:t>出国</w:t>
      </w:r>
      <w:r w:rsidR="00DD4FC8" w:rsidRPr="00D96371">
        <w:rPr>
          <w:rFonts w:ascii="仿宋_GB2312" w:eastAsia="仿宋_GB2312" w:hAnsi="宋体" w:hint="eastAsia"/>
          <w:sz w:val="24"/>
          <w:szCs w:val="24"/>
        </w:rPr>
        <w:t>（境）</w:t>
      </w:r>
      <w:r w:rsidRPr="00D96371">
        <w:rPr>
          <w:rFonts w:ascii="仿宋_GB2312" w:eastAsia="仿宋_GB2312" w:hAnsi="宋体" w:hint="eastAsia"/>
          <w:sz w:val="24"/>
          <w:szCs w:val="24"/>
        </w:rPr>
        <w:t>前要充分收集、了解前往地的信息资料，防患于未然。</w:t>
      </w:r>
    </w:p>
    <w:p w:rsidR="00B54C41" w:rsidRPr="002B6996" w:rsidRDefault="002E4775" w:rsidP="00DB6CC3">
      <w:pPr>
        <w:spacing w:line="460" w:lineRule="exact"/>
        <w:ind w:firstLineChars="200" w:firstLine="480"/>
        <w:jc w:val="left"/>
        <w:rPr>
          <w:rFonts w:ascii="仿宋_GB2312" w:eastAsia="仿宋_GB2312" w:hAnsi="宋体"/>
          <w:color w:val="FF0000"/>
          <w:sz w:val="24"/>
          <w:szCs w:val="24"/>
        </w:rPr>
      </w:pPr>
      <w:r w:rsidRPr="00D96371">
        <w:rPr>
          <w:rFonts w:ascii="仿宋_GB2312" w:eastAsia="仿宋_GB2312" w:hAnsi="宋体" w:hint="eastAsia"/>
          <w:sz w:val="24"/>
          <w:szCs w:val="24"/>
        </w:rPr>
        <w:t>6</w:t>
      </w:r>
      <w:r w:rsidR="003102DD" w:rsidRPr="00D96371">
        <w:rPr>
          <w:rFonts w:ascii="仿宋_GB2312" w:eastAsia="仿宋_GB2312" w:hAnsi="宋体" w:hint="eastAsia"/>
          <w:sz w:val="24"/>
          <w:szCs w:val="24"/>
        </w:rPr>
        <w:t>、</w:t>
      </w:r>
      <w:r w:rsidR="00DD4FC8" w:rsidRPr="00D96371">
        <w:rPr>
          <w:rFonts w:ascii="仿宋_GB2312" w:eastAsia="仿宋_GB2312" w:hAnsi="宋体" w:hint="eastAsia"/>
          <w:sz w:val="24"/>
          <w:szCs w:val="24"/>
        </w:rPr>
        <w:t>出国（境）</w:t>
      </w:r>
      <w:r w:rsidRPr="00D96371">
        <w:rPr>
          <w:rFonts w:ascii="仿宋_GB2312" w:eastAsia="仿宋_GB2312" w:hAnsi="宋体" w:hint="eastAsia"/>
          <w:sz w:val="24"/>
          <w:szCs w:val="24"/>
        </w:rPr>
        <w:t>期间，</w:t>
      </w:r>
      <w:r w:rsidR="00DD4FC8" w:rsidRPr="00D96371">
        <w:rPr>
          <w:rFonts w:ascii="仿宋_GB2312" w:eastAsia="仿宋_GB2312" w:hAnsi="宋体" w:hint="eastAsia"/>
          <w:sz w:val="24"/>
          <w:szCs w:val="24"/>
        </w:rPr>
        <w:t>留学</w:t>
      </w:r>
      <w:r w:rsidR="006871C4" w:rsidRPr="00D96371">
        <w:rPr>
          <w:rFonts w:ascii="仿宋_GB2312" w:eastAsia="仿宋_GB2312" w:hAnsi="宋体" w:hint="eastAsia"/>
          <w:sz w:val="24"/>
          <w:szCs w:val="24"/>
        </w:rPr>
        <w:t>人员尤</w:t>
      </w:r>
      <w:r w:rsidR="005D3CE6" w:rsidRPr="00D96371">
        <w:rPr>
          <w:rFonts w:ascii="仿宋_GB2312" w:eastAsia="仿宋_GB2312" w:hAnsi="宋体" w:hint="eastAsia"/>
          <w:sz w:val="24"/>
          <w:szCs w:val="24"/>
        </w:rPr>
        <w:t>应注意自身的人身和财产安全。</w:t>
      </w:r>
      <w:r w:rsidR="005D3CE6" w:rsidRPr="00D96371" w:rsidDel="005D3CE6">
        <w:rPr>
          <w:rFonts w:ascii="仿宋_GB2312" w:eastAsia="仿宋_GB2312" w:hAnsi="宋体" w:hint="eastAsia"/>
          <w:sz w:val="24"/>
          <w:szCs w:val="24"/>
        </w:rPr>
        <w:t xml:space="preserve"> </w:t>
      </w:r>
    </w:p>
    <w:sectPr w:rsidR="00B54C41" w:rsidRPr="002B6996" w:rsidSect="005C3286">
      <w:headerReference w:type="default" r:id="rId8"/>
      <w:footerReference w:type="default" r:id="rId9"/>
      <w:pgSz w:w="11906" w:h="16838"/>
      <w:pgMar w:top="1440" w:right="1797" w:bottom="1440" w:left="1797" w:header="851" w:footer="527" w:gutter="0"/>
      <w:pgNumType w:start="1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6ADB7A" w15:done="0"/>
  <w15:commentEx w15:paraId="1772BB81" w15:done="0"/>
  <w15:commentEx w15:paraId="5838FFFA" w15:done="0"/>
  <w15:commentEx w15:paraId="0E928918" w15:done="0"/>
  <w15:commentEx w15:paraId="26A2250D" w15:done="0"/>
  <w15:commentEx w15:paraId="35743A91" w15:done="0"/>
  <w15:commentEx w15:paraId="22FBA75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B04" w:rsidRDefault="002B0B04" w:rsidP="00414FB0">
      <w:r>
        <w:separator/>
      </w:r>
    </w:p>
  </w:endnote>
  <w:endnote w:type="continuationSeparator" w:id="0">
    <w:p w:rsidR="002B0B04" w:rsidRDefault="002B0B04" w:rsidP="00414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94" w:rsidRDefault="003042FF">
    <w:pPr>
      <w:pStyle w:val="a4"/>
      <w:jc w:val="center"/>
    </w:pPr>
    <w:r w:rsidRPr="003042FF">
      <w:fldChar w:fldCharType="begin"/>
    </w:r>
    <w:r w:rsidR="006A163A">
      <w:instrText>PAGE   \* MERGEFORMAT</w:instrText>
    </w:r>
    <w:r w:rsidRPr="003042FF">
      <w:fldChar w:fldCharType="separate"/>
    </w:r>
    <w:r w:rsidR="000B15BC" w:rsidRPr="000B15BC">
      <w:rPr>
        <w:noProof/>
        <w:lang w:val="zh-CN"/>
      </w:rPr>
      <w:t>6</w:t>
    </w:r>
    <w:r>
      <w:rPr>
        <w:noProof/>
        <w:lang w:val="zh-CN"/>
      </w:rPr>
      <w:fldChar w:fldCharType="end"/>
    </w:r>
  </w:p>
  <w:p w:rsidR="00A92A94" w:rsidRDefault="00A92A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B04" w:rsidRDefault="002B0B04" w:rsidP="00414FB0">
      <w:r>
        <w:separator/>
      </w:r>
    </w:p>
  </w:footnote>
  <w:footnote w:type="continuationSeparator" w:id="0">
    <w:p w:rsidR="002B0B04" w:rsidRDefault="002B0B04" w:rsidP="00414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94" w:rsidRDefault="00A92A94" w:rsidP="008033E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3072"/>
    <w:multiLevelType w:val="hybridMultilevel"/>
    <w:tmpl w:val="94642F62"/>
    <w:lvl w:ilvl="0" w:tplc="F74CCA9E">
      <w:start w:val="1"/>
      <w:numFmt w:val="japaneseCounting"/>
      <w:lvlText w:val="（%1）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"/>
        </w:tabs>
        <w:ind w:left="1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380"/>
        </w:tabs>
        <w:ind w:left="13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640"/>
        </w:tabs>
        <w:ind w:left="26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60"/>
        </w:tabs>
        <w:ind w:left="3060" w:hanging="420"/>
      </w:pPr>
    </w:lvl>
  </w:abstractNum>
  <w:abstractNum w:abstractNumId="1">
    <w:nsid w:val="33835371"/>
    <w:multiLevelType w:val="singleLevel"/>
    <w:tmpl w:val="CB08697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eastAsia"/>
      </w:rPr>
    </w:lvl>
  </w:abstractNum>
  <w:abstractNum w:abstractNumId="2">
    <w:nsid w:val="48970A5B"/>
    <w:multiLevelType w:val="hybridMultilevel"/>
    <w:tmpl w:val="D4FA2E14"/>
    <w:lvl w:ilvl="0" w:tplc="9554416A">
      <w:start w:val="1"/>
      <w:numFmt w:val="decimal"/>
      <w:lvlText w:val="%1、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" w:hanging="420"/>
      </w:pPr>
    </w:lvl>
    <w:lvl w:ilvl="2" w:tplc="0409001B" w:tentative="1">
      <w:start w:val="1"/>
      <w:numFmt w:val="lowerRoman"/>
      <w:lvlText w:val="%3."/>
      <w:lvlJc w:val="right"/>
      <w:pPr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ind w:left="960" w:hanging="420"/>
      </w:pPr>
    </w:lvl>
    <w:lvl w:ilvl="4" w:tplc="04090019" w:tentative="1">
      <w:start w:val="1"/>
      <w:numFmt w:val="lowerLetter"/>
      <w:lvlText w:val="%5)"/>
      <w:lvlJc w:val="left"/>
      <w:pPr>
        <w:ind w:left="1380" w:hanging="420"/>
      </w:pPr>
    </w:lvl>
    <w:lvl w:ilvl="5" w:tplc="0409001B" w:tentative="1">
      <w:start w:val="1"/>
      <w:numFmt w:val="lowerRoman"/>
      <w:lvlText w:val="%6."/>
      <w:lvlJc w:val="right"/>
      <w:pPr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ind w:left="2220" w:hanging="420"/>
      </w:pPr>
    </w:lvl>
    <w:lvl w:ilvl="7" w:tplc="04090019" w:tentative="1">
      <w:start w:val="1"/>
      <w:numFmt w:val="lowerLetter"/>
      <w:lvlText w:val="%8)"/>
      <w:lvlJc w:val="left"/>
      <w:pPr>
        <w:ind w:left="2640" w:hanging="420"/>
      </w:pPr>
    </w:lvl>
    <w:lvl w:ilvl="8" w:tplc="0409001B" w:tentative="1">
      <w:start w:val="1"/>
      <w:numFmt w:val="lowerRoman"/>
      <w:lvlText w:val="%9."/>
      <w:lvlJc w:val="right"/>
      <w:pPr>
        <w:ind w:left="30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yshiecnu">
    <w15:presenceInfo w15:providerId="None" w15:userId="gyshiecnu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7E8"/>
    <w:rsid w:val="00014FFE"/>
    <w:rsid w:val="00016C30"/>
    <w:rsid w:val="000221A6"/>
    <w:rsid w:val="000246AB"/>
    <w:rsid w:val="0002552B"/>
    <w:rsid w:val="00027390"/>
    <w:rsid w:val="00027C86"/>
    <w:rsid w:val="00031DD3"/>
    <w:rsid w:val="00040801"/>
    <w:rsid w:val="000408D0"/>
    <w:rsid w:val="000410A2"/>
    <w:rsid w:val="00060508"/>
    <w:rsid w:val="00061DF9"/>
    <w:rsid w:val="00062718"/>
    <w:rsid w:val="00062B97"/>
    <w:rsid w:val="0006751F"/>
    <w:rsid w:val="00072035"/>
    <w:rsid w:val="00072D65"/>
    <w:rsid w:val="00073063"/>
    <w:rsid w:val="000908EC"/>
    <w:rsid w:val="00091E79"/>
    <w:rsid w:val="00092FE2"/>
    <w:rsid w:val="00093607"/>
    <w:rsid w:val="00093822"/>
    <w:rsid w:val="00095D17"/>
    <w:rsid w:val="000A4181"/>
    <w:rsid w:val="000A4CFE"/>
    <w:rsid w:val="000A5C27"/>
    <w:rsid w:val="000B0ABD"/>
    <w:rsid w:val="000B15BC"/>
    <w:rsid w:val="000B6537"/>
    <w:rsid w:val="000C4D3A"/>
    <w:rsid w:val="000C5336"/>
    <w:rsid w:val="000C5D21"/>
    <w:rsid w:val="000D030A"/>
    <w:rsid w:val="000D4D57"/>
    <w:rsid w:val="000E04D1"/>
    <w:rsid w:val="000F2196"/>
    <w:rsid w:val="000F4EDE"/>
    <w:rsid w:val="000F654B"/>
    <w:rsid w:val="00114702"/>
    <w:rsid w:val="00116A1E"/>
    <w:rsid w:val="001209C4"/>
    <w:rsid w:val="001217B5"/>
    <w:rsid w:val="00123855"/>
    <w:rsid w:val="001248F6"/>
    <w:rsid w:val="001270AA"/>
    <w:rsid w:val="0013087B"/>
    <w:rsid w:val="00131B79"/>
    <w:rsid w:val="0014006B"/>
    <w:rsid w:val="00141FB3"/>
    <w:rsid w:val="00152056"/>
    <w:rsid w:val="00153D24"/>
    <w:rsid w:val="0016076F"/>
    <w:rsid w:val="00166016"/>
    <w:rsid w:val="00170CE4"/>
    <w:rsid w:val="0017252A"/>
    <w:rsid w:val="0017494A"/>
    <w:rsid w:val="001808CA"/>
    <w:rsid w:val="00181D2A"/>
    <w:rsid w:val="00184791"/>
    <w:rsid w:val="00184B14"/>
    <w:rsid w:val="001869F1"/>
    <w:rsid w:val="0018748C"/>
    <w:rsid w:val="0019043D"/>
    <w:rsid w:val="00192F0C"/>
    <w:rsid w:val="00196772"/>
    <w:rsid w:val="00197826"/>
    <w:rsid w:val="001A6C42"/>
    <w:rsid w:val="001B7E91"/>
    <w:rsid w:val="001C0ED1"/>
    <w:rsid w:val="001C39A4"/>
    <w:rsid w:val="001C6A81"/>
    <w:rsid w:val="001D25DB"/>
    <w:rsid w:val="001D26EC"/>
    <w:rsid w:val="001D3557"/>
    <w:rsid w:val="001D44A4"/>
    <w:rsid w:val="001D51F7"/>
    <w:rsid w:val="001E0FB2"/>
    <w:rsid w:val="001E23E9"/>
    <w:rsid w:val="001E32C2"/>
    <w:rsid w:val="001E38F0"/>
    <w:rsid w:val="001E63EF"/>
    <w:rsid w:val="001E6AF1"/>
    <w:rsid w:val="001F11E1"/>
    <w:rsid w:val="001F2328"/>
    <w:rsid w:val="001F31D2"/>
    <w:rsid w:val="001F7EE4"/>
    <w:rsid w:val="00203724"/>
    <w:rsid w:val="0020766E"/>
    <w:rsid w:val="00222CB3"/>
    <w:rsid w:val="00224763"/>
    <w:rsid w:val="002274E6"/>
    <w:rsid w:val="00237A8E"/>
    <w:rsid w:val="00242605"/>
    <w:rsid w:val="0025284A"/>
    <w:rsid w:val="00254589"/>
    <w:rsid w:val="00254DF6"/>
    <w:rsid w:val="00261D7F"/>
    <w:rsid w:val="00262393"/>
    <w:rsid w:val="00262566"/>
    <w:rsid w:val="002629D1"/>
    <w:rsid w:val="00262DE1"/>
    <w:rsid w:val="00264859"/>
    <w:rsid w:val="00265ECF"/>
    <w:rsid w:val="00272877"/>
    <w:rsid w:val="00272A89"/>
    <w:rsid w:val="002743F7"/>
    <w:rsid w:val="00275E59"/>
    <w:rsid w:val="002838AF"/>
    <w:rsid w:val="00286860"/>
    <w:rsid w:val="00286A5E"/>
    <w:rsid w:val="00287AAC"/>
    <w:rsid w:val="00296EC1"/>
    <w:rsid w:val="002A37F7"/>
    <w:rsid w:val="002B041D"/>
    <w:rsid w:val="002B0B04"/>
    <w:rsid w:val="002B1519"/>
    <w:rsid w:val="002B6996"/>
    <w:rsid w:val="002C1117"/>
    <w:rsid w:val="002C440C"/>
    <w:rsid w:val="002D49E2"/>
    <w:rsid w:val="002E4775"/>
    <w:rsid w:val="002E58D4"/>
    <w:rsid w:val="002F0FB8"/>
    <w:rsid w:val="002F218B"/>
    <w:rsid w:val="002F24F2"/>
    <w:rsid w:val="002F2B1B"/>
    <w:rsid w:val="002F7039"/>
    <w:rsid w:val="003031FC"/>
    <w:rsid w:val="00303758"/>
    <w:rsid w:val="00303895"/>
    <w:rsid w:val="003042FF"/>
    <w:rsid w:val="00304EF6"/>
    <w:rsid w:val="00305B0B"/>
    <w:rsid w:val="0030754A"/>
    <w:rsid w:val="003102DD"/>
    <w:rsid w:val="00313B2E"/>
    <w:rsid w:val="003174FC"/>
    <w:rsid w:val="00322A6B"/>
    <w:rsid w:val="00324858"/>
    <w:rsid w:val="00337295"/>
    <w:rsid w:val="003374BB"/>
    <w:rsid w:val="00350790"/>
    <w:rsid w:val="00353519"/>
    <w:rsid w:val="00355D48"/>
    <w:rsid w:val="0035703D"/>
    <w:rsid w:val="003571EB"/>
    <w:rsid w:val="00363BE4"/>
    <w:rsid w:val="003657C4"/>
    <w:rsid w:val="0037484B"/>
    <w:rsid w:val="003803D8"/>
    <w:rsid w:val="00382F80"/>
    <w:rsid w:val="00383ADA"/>
    <w:rsid w:val="00390C92"/>
    <w:rsid w:val="0039160B"/>
    <w:rsid w:val="00392402"/>
    <w:rsid w:val="00394333"/>
    <w:rsid w:val="00396A10"/>
    <w:rsid w:val="003A2577"/>
    <w:rsid w:val="003A65DA"/>
    <w:rsid w:val="003A6710"/>
    <w:rsid w:val="003C75A1"/>
    <w:rsid w:val="003D7919"/>
    <w:rsid w:val="003D7FA3"/>
    <w:rsid w:val="003F0DA4"/>
    <w:rsid w:val="003F51C9"/>
    <w:rsid w:val="00403E58"/>
    <w:rsid w:val="00406437"/>
    <w:rsid w:val="004128A4"/>
    <w:rsid w:val="004136A0"/>
    <w:rsid w:val="00414FB0"/>
    <w:rsid w:val="00420038"/>
    <w:rsid w:val="00424E17"/>
    <w:rsid w:val="00426E84"/>
    <w:rsid w:val="004274FB"/>
    <w:rsid w:val="0042781C"/>
    <w:rsid w:val="00432353"/>
    <w:rsid w:val="0043258C"/>
    <w:rsid w:val="00433360"/>
    <w:rsid w:val="00433A1F"/>
    <w:rsid w:val="004404D4"/>
    <w:rsid w:val="00441E2C"/>
    <w:rsid w:val="00443210"/>
    <w:rsid w:val="00445BA4"/>
    <w:rsid w:val="00451677"/>
    <w:rsid w:val="00452797"/>
    <w:rsid w:val="00461FC9"/>
    <w:rsid w:val="00474831"/>
    <w:rsid w:val="004755F7"/>
    <w:rsid w:val="004778F4"/>
    <w:rsid w:val="00480CAA"/>
    <w:rsid w:val="00482342"/>
    <w:rsid w:val="004840AC"/>
    <w:rsid w:val="00497DE7"/>
    <w:rsid w:val="004A0AB9"/>
    <w:rsid w:val="004A16BD"/>
    <w:rsid w:val="004A1DF3"/>
    <w:rsid w:val="004A3E47"/>
    <w:rsid w:val="004A3ED7"/>
    <w:rsid w:val="004B3A13"/>
    <w:rsid w:val="004B537F"/>
    <w:rsid w:val="004C2955"/>
    <w:rsid w:val="004C4596"/>
    <w:rsid w:val="004C4C91"/>
    <w:rsid w:val="004D2317"/>
    <w:rsid w:val="004D385C"/>
    <w:rsid w:val="004D4D8E"/>
    <w:rsid w:val="004E2AB5"/>
    <w:rsid w:val="004F4109"/>
    <w:rsid w:val="00505D04"/>
    <w:rsid w:val="00512E70"/>
    <w:rsid w:val="0052034E"/>
    <w:rsid w:val="00521D0C"/>
    <w:rsid w:val="00524E03"/>
    <w:rsid w:val="0052621C"/>
    <w:rsid w:val="0053186B"/>
    <w:rsid w:val="005327E8"/>
    <w:rsid w:val="005415F9"/>
    <w:rsid w:val="0054635B"/>
    <w:rsid w:val="00563D0F"/>
    <w:rsid w:val="0056678C"/>
    <w:rsid w:val="005673C0"/>
    <w:rsid w:val="0056787F"/>
    <w:rsid w:val="00570059"/>
    <w:rsid w:val="005838B9"/>
    <w:rsid w:val="0059070B"/>
    <w:rsid w:val="00592B7D"/>
    <w:rsid w:val="00594AF2"/>
    <w:rsid w:val="00596728"/>
    <w:rsid w:val="00597404"/>
    <w:rsid w:val="005A01C1"/>
    <w:rsid w:val="005A2024"/>
    <w:rsid w:val="005A20DE"/>
    <w:rsid w:val="005A5701"/>
    <w:rsid w:val="005A58E6"/>
    <w:rsid w:val="005A6174"/>
    <w:rsid w:val="005A712B"/>
    <w:rsid w:val="005B438E"/>
    <w:rsid w:val="005B4587"/>
    <w:rsid w:val="005B69A0"/>
    <w:rsid w:val="005C3286"/>
    <w:rsid w:val="005C3DAB"/>
    <w:rsid w:val="005C4266"/>
    <w:rsid w:val="005C47A3"/>
    <w:rsid w:val="005D3CE6"/>
    <w:rsid w:val="005E0518"/>
    <w:rsid w:val="005E072D"/>
    <w:rsid w:val="005E3025"/>
    <w:rsid w:val="005E3B07"/>
    <w:rsid w:val="005F34B6"/>
    <w:rsid w:val="005F726A"/>
    <w:rsid w:val="00605B19"/>
    <w:rsid w:val="00610220"/>
    <w:rsid w:val="00611007"/>
    <w:rsid w:val="006173FF"/>
    <w:rsid w:val="006223FA"/>
    <w:rsid w:val="00622DCA"/>
    <w:rsid w:val="00623957"/>
    <w:rsid w:val="00623F9D"/>
    <w:rsid w:val="0063575F"/>
    <w:rsid w:val="00635FBD"/>
    <w:rsid w:val="006517C8"/>
    <w:rsid w:val="00651D1F"/>
    <w:rsid w:val="006602DB"/>
    <w:rsid w:val="00660C47"/>
    <w:rsid w:val="006655B3"/>
    <w:rsid w:val="00672AEB"/>
    <w:rsid w:val="00672C44"/>
    <w:rsid w:val="00675D7B"/>
    <w:rsid w:val="00676C5D"/>
    <w:rsid w:val="006811D4"/>
    <w:rsid w:val="00684C6C"/>
    <w:rsid w:val="006871C4"/>
    <w:rsid w:val="00690308"/>
    <w:rsid w:val="00695510"/>
    <w:rsid w:val="00697255"/>
    <w:rsid w:val="006A163A"/>
    <w:rsid w:val="006A316B"/>
    <w:rsid w:val="006A505A"/>
    <w:rsid w:val="006A6AAE"/>
    <w:rsid w:val="006A704E"/>
    <w:rsid w:val="006B01AE"/>
    <w:rsid w:val="006C351F"/>
    <w:rsid w:val="006C3EDF"/>
    <w:rsid w:val="006D379D"/>
    <w:rsid w:val="006E0113"/>
    <w:rsid w:val="006E546B"/>
    <w:rsid w:val="006F550C"/>
    <w:rsid w:val="006F7B67"/>
    <w:rsid w:val="007021D2"/>
    <w:rsid w:val="0071513B"/>
    <w:rsid w:val="00715FFB"/>
    <w:rsid w:val="007173E4"/>
    <w:rsid w:val="007218D9"/>
    <w:rsid w:val="00725394"/>
    <w:rsid w:val="007266E9"/>
    <w:rsid w:val="00732BC3"/>
    <w:rsid w:val="00737A24"/>
    <w:rsid w:val="007443ED"/>
    <w:rsid w:val="00751698"/>
    <w:rsid w:val="007532AF"/>
    <w:rsid w:val="007542CA"/>
    <w:rsid w:val="00755A65"/>
    <w:rsid w:val="00756110"/>
    <w:rsid w:val="0076109D"/>
    <w:rsid w:val="00762FF9"/>
    <w:rsid w:val="0076682D"/>
    <w:rsid w:val="00767BD4"/>
    <w:rsid w:val="00767D77"/>
    <w:rsid w:val="00776AFC"/>
    <w:rsid w:val="007849B8"/>
    <w:rsid w:val="007850C6"/>
    <w:rsid w:val="00786995"/>
    <w:rsid w:val="007928AC"/>
    <w:rsid w:val="007965F3"/>
    <w:rsid w:val="007A2927"/>
    <w:rsid w:val="007A32F9"/>
    <w:rsid w:val="007A55B3"/>
    <w:rsid w:val="007A7122"/>
    <w:rsid w:val="007A71BF"/>
    <w:rsid w:val="007A7D89"/>
    <w:rsid w:val="007B2A00"/>
    <w:rsid w:val="007B3F6F"/>
    <w:rsid w:val="007B5838"/>
    <w:rsid w:val="007C1D9D"/>
    <w:rsid w:val="007C4AC1"/>
    <w:rsid w:val="007C61D2"/>
    <w:rsid w:val="007D75AA"/>
    <w:rsid w:val="007E0181"/>
    <w:rsid w:val="007E1872"/>
    <w:rsid w:val="007E25AE"/>
    <w:rsid w:val="007E4B13"/>
    <w:rsid w:val="007F0A55"/>
    <w:rsid w:val="007F1D86"/>
    <w:rsid w:val="007F7E55"/>
    <w:rsid w:val="008033ED"/>
    <w:rsid w:val="00804F51"/>
    <w:rsid w:val="00807638"/>
    <w:rsid w:val="00807E6C"/>
    <w:rsid w:val="008102FF"/>
    <w:rsid w:val="0081176E"/>
    <w:rsid w:val="00817E7D"/>
    <w:rsid w:val="00831DF6"/>
    <w:rsid w:val="008355D9"/>
    <w:rsid w:val="00836CB0"/>
    <w:rsid w:val="0083748B"/>
    <w:rsid w:val="008376FE"/>
    <w:rsid w:val="00841814"/>
    <w:rsid w:val="00850B94"/>
    <w:rsid w:val="00851EB4"/>
    <w:rsid w:val="00852F9F"/>
    <w:rsid w:val="00853E8A"/>
    <w:rsid w:val="00863476"/>
    <w:rsid w:val="00867DAD"/>
    <w:rsid w:val="00871DA2"/>
    <w:rsid w:val="00873872"/>
    <w:rsid w:val="00883470"/>
    <w:rsid w:val="00887064"/>
    <w:rsid w:val="00891616"/>
    <w:rsid w:val="00893574"/>
    <w:rsid w:val="00895E37"/>
    <w:rsid w:val="008A0690"/>
    <w:rsid w:val="008A3A0F"/>
    <w:rsid w:val="008A4C4F"/>
    <w:rsid w:val="008D31DC"/>
    <w:rsid w:val="008D3655"/>
    <w:rsid w:val="008D58C8"/>
    <w:rsid w:val="008E0902"/>
    <w:rsid w:val="008E10B3"/>
    <w:rsid w:val="008E389B"/>
    <w:rsid w:val="00907D73"/>
    <w:rsid w:val="0091458D"/>
    <w:rsid w:val="00915526"/>
    <w:rsid w:val="00921D75"/>
    <w:rsid w:val="00927D8C"/>
    <w:rsid w:val="00930495"/>
    <w:rsid w:val="00940379"/>
    <w:rsid w:val="00940465"/>
    <w:rsid w:val="00942F8C"/>
    <w:rsid w:val="00945F0E"/>
    <w:rsid w:val="009628EF"/>
    <w:rsid w:val="0097275D"/>
    <w:rsid w:val="0098409D"/>
    <w:rsid w:val="009874C0"/>
    <w:rsid w:val="00987ACE"/>
    <w:rsid w:val="00987C69"/>
    <w:rsid w:val="009938A5"/>
    <w:rsid w:val="00997FB8"/>
    <w:rsid w:val="009A40CA"/>
    <w:rsid w:val="009A4E1E"/>
    <w:rsid w:val="009C0471"/>
    <w:rsid w:val="009C458F"/>
    <w:rsid w:val="009E1192"/>
    <w:rsid w:val="009E1832"/>
    <w:rsid w:val="009E1CDD"/>
    <w:rsid w:val="009E2C71"/>
    <w:rsid w:val="009E33C4"/>
    <w:rsid w:val="009E4F63"/>
    <w:rsid w:val="009E56CB"/>
    <w:rsid w:val="009E5E94"/>
    <w:rsid w:val="009F0FD7"/>
    <w:rsid w:val="009F5858"/>
    <w:rsid w:val="00A02F8D"/>
    <w:rsid w:val="00A0534E"/>
    <w:rsid w:val="00A1027A"/>
    <w:rsid w:val="00A10E82"/>
    <w:rsid w:val="00A12A7E"/>
    <w:rsid w:val="00A16308"/>
    <w:rsid w:val="00A20E84"/>
    <w:rsid w:val="00A247FF"/>
    <w:rsid w:val="00A34EF7"/>
    <w:rsid w:val="00A36E2F"/>
    <w:rsid w:val="00A426FE"/>
    <w:rsid w:val="00A429BD"/>
    <w:rsid w:val="00A43A15"/>
    <w:rsid w:val="00A43D91"/>
    <w:rsid w:val="00A44B66"/>
    <w:rsid w:val="00A458B3"/>
    <w:rsid w:val="00A4787C"/>
    <w:rsid w:val="00A47F92"/>
    <w:rsid w:val="00A52EAB"/>
    <w:rsid w:val="00A539EC"/>
    <w:rsid w:val="00A54B34"/>
    <w:rsid w:val="00A56744"/>
    <w:rsid w:val="00A57AC4"/>
    <w:rsid w:val="00A60692"/>
    <w:rsid w:val="00A6787B"/>
    <w:rsid w:val="00A70A3D"/>
    <w:rsid w:val="00A70CFE"/>
    <w:rsid w:val="00A7334A"/>
    <w:rsid w:val="00A7531F"/>
    <w:rsid w:val="00A75321"/>
    <w:rsid w:val="00A81D0C"/>
    <w:rsid w:val="00A835A3"/>
    <w:rsid w:val="00A864C7"/>
    <w:rsid w:val="00A92A94"/>
    <w:rsid w:val="00A95BE0"/>
    <w:rsid w:val="00AA3418"/>
    <w:rsid w:val="00AA6035"/>
    <w:rsid w:val="00AA6EBB"/>
    <w:rsid w:val="00AA7A2A"/>
    <w:rsid w:val="00AB1B05"/>
    <w:rsid w:val="00AB1D24"/>
    <w:rsid w:val="00AB2996"/>
    <w:rsid w:val="00AB5899"/>
    <w:rsid w:val="00AB6FCB"/>
    <w:rsid w:val="00AC776F"/>
    <w:rsid w:val="00AD07C3"/>
    <w:rsid w:val="00AD181B"/>
    <w:rsid w:val="00AD7AF3"/>
    <w:rsid w:val="00AE795D"/>
    <w:rsid w:val="00AF2E54"/>
    <w:rsid w:val="00AF36FE"/>
    <w:rsid w:val="00AF44DC"/>
    <w:rsid w:val="00AF5AF0"/>
    <w:rsid w:val="00AF5F35"/>
    <w:rsid w:val="00B001B1"/>
    <w:rsid w:val="00B01224"/>
    <w:rsid w:val="00B0161F"/>
    <w:rsid w:val="00B0265C"/>
    <w:rsid w:val="00B02AE5"/>
    <w:rsid w:val="00B04808"/>
    <w:rsid w:val="00B0686B"/>
    <w:rsid w:val="00B12AA0"/>
    <w:rsid w:val="00B155C5"/>
    <w:rsid w:val="00B20C99"/>
    <w:rsid w:val="00B21ACB"/>
    <w:rsid w:val="00B25159"/>
    <w:rsid w:val="00B30CCE"/>
    <w:rsid w:val="00B31CD8"/>
    <w:rsid w:val="00B3209D"/>
    <w:rsid w:val="00B32314"/>
    <w:rsid w:val="00B323A5"/>
    <w:rsid w:val="00B342FA"/>
    <w:rsid w:val="00B355D9"/>
    <w:rsid w:val="00B35C94"/>
    <w:rsid w:val="00B41C8A"/>
    <w:rsid w:val="00B50ACD"/>
    <w:rsid w:val="00B534B0"/>
    <w:rsid w:val="00B53761"/>
    <w:rsid w:val="00B53F06"/>
    <w:rsid w:val="00B54C41"/>
    <w:rsid w:val="00B54E19"/>
    <w:rsid w:val="00B62778"/>
    <w:rsid w:val="00B64EA6"/>
    <w:rsid w:val="00B6502C"/>
    <w:rsid w:val="00B65E0F"/>
    <w:rsid w:val="00B661DD"/>
    <w:rsid w:val="00B66CD7"/>
    <w:rsid w:val="00B771ED"/>
    <w:rsid w:val="00B80E4A"/>
    <w:rsid w:val="00B83027"/>
    <w:rsid w:val="00B868B4"/>
    <w:rsid w:val="00B87A7E"/>
    <w:rsid w:val="00B91BBA"/>
    <w:rsid w:val="00B91EB9"/>
    <w:rsid w:val="00B92A44"/>
    <w:rsid w:val="00B97B8F"/>
    <w:rsid w:val="00BA0A0F"/>
    <w:rsid w:val="00BA49FC"/>
    <w:rsid w:val="00BA537C"/>
    <w:rsid w:val="00BA7F92"/>
    <w:rsid w:val="00BB466E"/>
    <w:rsid w:val="00BC2A5B"/>
    <w:rsid w:val="00BC2BBF"/>
    <w:rsid w:val="00BC35D3"/>
    <w:rsid w:val="00BC39E4"/>
    <w:rsid w:val="00BC7D6F"/>
    <w:rsid w:val="00BD24C7"/>
    <w:rsid w:val="00BD4E5D"/>
    <w:rsid w:val="00BE1C1C"/>
    <w:rsid w:val="00BE1CAC"/>
    <w:rsid w:val="00BE5591"/>
    <w:rsid w:val="00BF11E4"/>
    <w:rsid w:val="00BF3D3C"/>
    <w:rsid w:val="00BF53C9"/>
    <w:rsid w:val="00BF6440"/>
    <w:rsid w:val="00BF6A56"/>
    <w:rsid w:val="00C0081F"/>
    <w:rsid w:val="00C07A87"/>
    <w:rsid w:val="00C119EF"/>
    <w:rsid w:val="00C11F6D"/>
    <w:rsid w:val="00C1355A"/>
    <w:rsid w:val="00C135E1"/>
    <w:rsid w:val="00C20A09"/>
    <w:rsid w:val="00C23703"/>
    <w:rsid w:val="00C252D0"/>
    <w:rsid w:val="00C444D2"/>
    <w:rsid w:val="00C4554F"/>
    <w:rsid w:val="00C47701"/>
    <w:rsid w:val="00C55D4C"/>
    <w:rsid w:val="00C6708D"/>
    <w:rsid w:val="00C74ADB"/>
    <w:rsid w:val="00C74E66"/>
    <w:rsid w:val="00C8156E"/>
    <w:rsid w:val="00C81B11"/>
    <w:rsid w:val="00C862A9"/>
    <w:rsid w:val="00C869CF"/>
    <w:rsid w:val="00C90D0F"/>
    <w:rsid w:val="00CA2B76"/>
    <w:rsid w:val="00CA4255"/>
    <w:rsid w:val="00CA5B45"/>
    <w:rsid w:val="00CC0BBE"/>
    <w:rsid w:val="00CE3D80"/>
    <w:rsid w:val="00CE6514"/>
    <w:rsid w:val="00CE7EB3"/>
    <w:rsid w:val="00CF1EE5"/>
    <w:rsid w:val="00D0223F"/>
    <w:rsid w:val="00D071EC"/>
    <w:rsid w:val="00D07BBB"/>
    <w:rsid w:val="00D113C4"/>
    <w:rsid w:val="00D122F3"/>
    <w:rsid w:val="00D311FD"/>
    <w:rsid w:val="00D33D6D"/>
    <w:rsid w:val="00D43A72"/>
    <w:rsid w:val="00D43D8D"/>
    <w:rsid w:val="00D46FF2"/>
    <w:rsid w:val="00D5362B"/>
    <w:rsid w:val="00D53ED0"/>
    <w:rsid w:val="00D71639"/>
    <w:rsid w:val="00D749D9"/>
    <w:rsid w:val="00D74E02"/>
    <w:rsid w:val="00D86D1D"/>
    <w:rsid w:val="00D939FF"/>
    <w:rsid w:val="00D95072"/>
    <w:rsid w:val="00D96371"/>
    <w:rsid w:val="00DA0B35"/>
    <w:rsid w:val="00DA1EB0"/>
    <w:rsid w:val="00DA2B56"/>
    <w:rsid w:val="00DA2B84"/>
    <w:rsid w:val="00DB48ED"/>
    <w:rsid w:val="00DB4A18"/>
    <w:rsid w:val="00DB6CC3"/>
    <w:rsid w:val="00DC12D1"/>
    <w:rsid w:val="00DC1540"/>
    <w:rsid w:val="00DC2F48"/>
    <w:rsid w:val="00DC6B80"/>
    <w:rsid w:val="00DD1888"/>
    <w:rsid w:val="00DD288F"/>
    <w:rsid w:val="00DD4FC8"/>
    <w:rsid w:val="00DE257D"/>
    <w:rsid w:val="00DE4037"/>
    <w:rsid w:val="00DE51B8"/>
    <w:rsid w:val="00DE561B"/>
    <w:rsid w:val="00DF323B"/>
    <w:rsid w:val="00DF548B"/>
    <w:rsid w:val="00E04B0C"/>
    <w:rsid w:val="00E04F6A"/>
    <w:rsid w:val="00E06ED7"/>
    <w:rsid w:val="00E0775C"/>
    <w:rsid w:val="00E12A00"/>
    <w:rsid w:val="00E12A57"/>
    <w:rsid w:val="00E15D50"/>
    <w:rsid w:val="00E25597"/>
    <w:rsid w:val="00E3490F"/>
    <w:rsid w:val="00E37616"/>
    <w:rsid w:val="00E42849"/>
    <w:rsid w:val="00E43F31"/>
    <w:rsid w:val="00E46A96"/>
    <w:rsid w:val="00E46BAF"/>
    <w:rsid w:val="00E51B88"/>
    <w:rsid w:val="00E5495E"/>
    <w:rsid w:val="00E54C37"/>
    <w:rsid w:val="00E57223"/>
    <w:rsid w:val="00E600AD"/>
    <w:rsid w:val="00E670BE"/>
    <w:rsid w:val="00E76075"/>
    <w:rsid w:val="00E7635F"/>
    <w:rsid w:val="00E87F7A"/>
    <w:rsid w:val="00E94896"/>
    <w:rsid w:val="00E973D6"/>
    <w:rsid w:val="00EB7872"/>
    <w:rsid w:val="00ED5503"/>
    <w:rsid w:val="00EE2C86"/>
    <w:rsid w:val="00EE347F"/>
    <w:rsid w:val="00EE7787"/>
    <w:rsid w:val="00EF10B2"/>
    <w:rsid w:val="00EF2C37"/>
    <w:rsid w:val="00EF4B47"/>
    <w:rsid w:val="00F02A9E"/>
    <w:rsid w:val="00F03006"/>
    <w:rsid w:val="00F05CDA"/>
    <w:rsid w:val="00F11C41"/>
    <w:rsid w:val="00F150BE"/>
    <w:rsid w:val="00F1686E"/>
    <w:rsid w:val="00F219D3"/>
    <w:rsid w:val="00F24A99"/>
    <w:rsid w:val="00F24E7D"/>
    <w:rsid w:val="00F311F9"/>
    <w:rsid w:val="00F36583"/>
    <w:rsid w:val="00F43A4F"/>
    <w:rsid w:val="00F45C66"/>
    <w:rsid w:val="00F472AA"/>
    <w:rsid w:val="00F47ACB"/>
    <w:rsid w:val="00F50527"/>
    <w:rsid w:val="00F571C2"/>
    <w:rsid w:val="00F637D6"/>
    <w:rsid w:val="00F66F2E"/>
    <w:rsid w:val="00F71835"/>
    <w:rsid w:val="00F719F9"/>
    <w:rsid w:val="00F71A62"/>
    <w:rsid w:val="00F71B7C"/>
    <w:rsid w:val="00F73641"/>
    <w:rsid w:val="00F804A8"/>
    <w:rsid w:val="00F80FD2"/>
    <w:rsid w:val="00F81006"/>
    <w:rsid w:val="00F87FA5"/>
    <w:rsid w:val="00F90D7B"/>
    <w:rsid w:val="00F9312B"/>
    <w:rsid w:val="00F948A5"/>
    <w:rsid w:val="00F95D52"/>
    <w:rsid w:val="00F96F62"/>
    <w:rsid w:val="00F97F02"/>
    <w:rsid w:val="00FA2BA4"/>
    <w:rsid w:val="00FA3BBD"/>
    <w:rsid w:val="00FB4962"/>
    <w:rsid w:val="00FC02F4"/>
    <w:rsid w:val="00FE1A9A"/>
    <w:rsid w:val="00FE1D0A"/>
    <w:rsid w:val="00FE2D12"/>
    <w:rsid w:val="00FE67B5"/>
    <w:rsid w:val="00FE6D24"/>
    <w:rsid w:val="00FF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4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414F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4FB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414FB0"/>
    <w:rPr>
      <w:sz w:val="18"/>
      <w:szCs w:val="18"/>
    </w:rPr>
  </w:style>
  <w:style w:type="paragraph" w:styleId="a5">
    <w:name w:val="No Spacing"/>
    <w:uiPriority w:val="1"/>
    <w:qFormat/>
    <w:rsid w:val="00414FB0"/>
    <w:pPr>
      <w:widowControl w:val="0"/>
      <w:jc w:val="both"/>
    </w:pPr>
    <w:rPr>
      <w:kern w:val="2"/>
      <w:sz w:val="21"/>
      <w:szCs w:val="22"/>
    </w:rPr>
  </w:style>
  <w:style w:type="character" w:styleId="a6">
    <w:name w:val="annotation reference"/>
    <w:unhideWhenUsed/>
    <w:rsid w:val="00414FB0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414FB0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414FB0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14FB0"/>
    <w:rPr>
      <w:b/>
      <w:bCs/>
      <w:kern w:val="0"/>
      <w:sz w:val="20"/>
      <w:szCs w:val="20"/>
    </w:rPr>
  </w:style>
  <w:style w:type="character" w:customStyle="1" w:styleId="Char2">
    <w:name w:val="批注主题 Char"/>
    <w:link w:val="a8"/>
    <w:uiPriority w:val="99"/>
    <w:semiHidden/>
    <w:rsid w:val="00414FB0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414FB0"/>
    <w:rPr>
      <w:kern w:val="0"/>
      <w:sz w:val="18"/>
      <w:szCs w:val="18"/>
    </w:rPr>
  </w:style>
  <w:style w:type="character" w:customStyle="1" w:styleId="Char3">
    <w:name w:val="批注框文本 Char"/>
    <w:link w:val="a9"/>
    <w:uiPriority w:val="99"/>
    <w:semiHidden/>
    <w:rsid w:val="00414FB0"/>
    <w:rPr>
      <w:sz w:val="18"/>
      <w:szCs w:val="18"/>
    </w:rPr>
  </w:style>
  <w:style w:type="paragraph" w:styleId="aa">
    <w:name w:val="Revision"/>
    <w:hidden/>
    <w:uiPriority w:val="99"/>
    <w:semiHidden/>
    <w:rsid w:val="00B155C5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E300A-6109-4E03-9D68-4E0F48B6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7</Pages>
  <Words>810</Words>
  <Characters>4618</Characters>
  <Application>Microsoft Office Word</Application>
  <DocSecurity>0</DocSecurity>
  <Lines>38</Lines>
  <Paragraphs>10</Paragraphs>
  <ScaleCrop>false</ScaleCrop>
  <Company>Ma Rui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83</cp:revision>
  <cp:lastPrinted>2017-07-21T10:04:00Z</cp:lastPrinted>
  <dcterms:created xsi:type="dcterms:W3CDTF">2016-01-06T06:30:00Z</dcterms:created>
  <dcterms:modified xsi:type="dcterms:W3CDTF">2017-07-24T01:03:00Z</dcterms:modified>
</cp:coreProperties>
</file>